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000B" w14:textId="57729D7D" w:rsidR="00E72898" w:rsidRDefault="00E23A68" w:rsidP="00BB1C85">
      <w:pPr>
        <w:pStyle w:val="Titre1"/>
        <w:spacing w:before="0" w:line="240" w:lineRule="auto"/>
        <w:jc w:val="center"/>
        <w:rPr>
          <w:sz w:val="30"/>
          <w:szCs w:val="30"/>
        </w:rPr>
      </w:pPr>
      <w:r w:rsidRPr="00BB1C85">
        <w:rPr>
          <w:sz w:val="30"/>
          <w:szCs w:val="30"/>
        </w:rPr>
        <w:t>Directives</w:t>
      </w:r>
      <w:r w:rsidR="5EC47F6F" w:rsidRPr="00BB1C85">
        <w:rPr>
          <w:sz w:val="30"/>
          <w:szCs w:val="30"/>
        </w:rPr>
        <w:t xml:space="preserve"> aux étudiantes et étudiants</w:t>
      </w:r>
      <w:r w:rsidRPr="00BB1C85">
        <w:rPr>
          <w:sz w:val="30"/>
          <w:szCs w:val="30"/>
        </w:rPr>
        <w:t xml:space="preserve"> pour obtenir la certification éthique pour </w:t>
      </w:r>
      <w:r w:rsidR="6E3295CB" w:rsidRPr="00BB1C85">
        <w:rPr>
          <w:sz w:val="30"/>
          <w:szCs w:val="30"/>
        </w:rPr>
        <w:t>un</w:t>
      </w:r>
      <w:r w:rsidR="00573B9E" w:rsidRPr="00BB1C85">
        <w:rPr>
          <w:sz w:val="30"/>
          <w:szCs w:val="30"/>
        </w:rPr>
        <w:t xml:space="preserve"> projet de recherche impliquant</w:t>
      </w:r>
      <w:r w:rsidRPr="00BB1C85">
        <w:rPr>
          <w:sz w:val="30"/>
          <w:szCs w:val="30"/>
        </w:rPr>
        <w:t xml:space="preserve"> des </w:t>
      </w:r>
      <w:r w:rsidR="04673AFE" w:rsidRPr="00BB1C85">
        <w:rPr>
          <w:sz w:val="30"/>
          <w:szCs w:val="30"/>
        </w:rPr>
        <w:t>sujets</w:t>
      </w:r>
      <w:r w:rsidRPr="00BB1C85">
        <w:rPr>
          <w:sz w:val="30"/>
          <w:szCs w:val="30"/>
        </w:rPr>
        <w:t xml:space="preserve"> humains</w:t>
      </w:r>
    </w:p>
    <w:p w14:paraId="6310AEE2" w14:textId="77777777" w:rsidR="00BB1C85" w:rsidRPr="00BB1C85" w:rsidRDefault="00BB1C85" w:rsidP="005715CB">
      <w:pPr>
        <w:spacing w:after="0" w:line="240" w:lineRule="auto"/>
      </w:pPr>
    </w:p>
    <w:tbl>
      <w:tblPr>
        <w:tblStyle w:val="TableauGrille4-Accentuation3"/>
        <w:tblW w:w="11341" w:type="dxa"/>
        <w:tblInd w:w="-1423" w:type="dxa"/>
        <w:tblLook w:val="04A0" w:firstRow="1" w:lastRow="0" w:firstColumn="1" w:lastColumn="0" w:noHBand="0" w:noVBand="1"/>
      </w:tblPr>
      <w:tblGrid>
        <w:gridCol w:w="9782"/>
        <w:gridCol w:w="1559"/>
      </w:tblGrid>
      <w:tr w:rsidR="00E23A68" w14:paraId="43E90544" w14:textId="77777777" w:rsidTr="00430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2"/>
            <w:shd w:val="clear" w:color="auto" w:fill="A6A6A6" w:themeFill="background1" w:themeFillShade="A6"/>
          </w:tcPr>
          <w:p w14:paraId="633D5B6B" w14:textId="65B9050E" w:rsidR="00E23A68" w:rsidRPr="00E23A68" w:rsidRDefault="00C34475" w:rsidP="00C34475">
            <w:pPr>
              <w:spacing w:before="120" w:after="120"/>
              <w:jc w:val="center"/>
              <w:rPr>
                <w:sz w:val="32"/>
                <w:szCs w:val="32"/>
              </w:rPr>
            </w:pPr>
            <w:r>
              <w:rPr>
                <w:color w:val="auto"/>
                <w:sz w:val="32"/>
                <w:szCs w:val="32"/>
              </w:rPr>
              <w:t>Marche à suivre</w:t>
            </w:r>
          </w:p>
        </w:tc>
      </w:tr>
      <w:tr w:rsidR="00917E23" w:rsidRPr="00856BC1" w14:paraId="445FE914" w14:textId="77777777" w:rsidTr="00AA2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BFBFBF" w:themeFill="background1" w:themeFillShade="BF"/>
          </w:tcPr>
          <w:p w14:paraId="188CB1B2" w14:textId="006FC430" w:rsidR="00BB1C85" w:rsidRPr="00856BC1" w:rsidRDefault="00917E23" w:rsidP="00A25907">
            <w:pPr>
              <w:spacing w:before="120"/>
              <w:rPr>
                <w:b w:val="0"/>
                <w:bCs w:val="0"/>
              </w:rPr>
            </w:pPr>
            <w:r w:rsidRPr="00856BC1">
              <w:t>Étape 1</w:t>
            </w:r>
          </w:p>
          <w:p w14:paraId="5D7BE309" w14:textId="5528C263" w:rsidR="00917E23" w:rsidRPr="00856BC1" w:rsidRDefault="002D20F4" w:rsidP="00A25907">
            <w:pPr>
              <w:spacing w:after="120"/>
            </w:pPr>
            <w:r>
              <w:t xml:space="preserve">Se préparer </w:t>
            </w:r>
            <w:r w:rsidR="00BC67BB">
              <w:t xml:space="preserve">à la </w:t>
            </w:r>
            <w:r w:rsidR="00BC67BB" w:rsidRPr="00BC67BB">
              <w:t>certification</w:t>
            </w:r>
            <w:r w:rsidR="00BC67BB">
              <w:t>.</w:t>
            </w:r>
          </w:p>
        </w:tc>
        <w:tc>
          <w:tcPr>
            <w:tcW w:w="1559" w:type="dxa"/>
            <w:shd w:val="clear" w:color="auto" w:fill="BFBFBF" w:themeFill="background1" w:themeFillShade="BF"/>
            <w:vAlign w:val="center"/>
          </w:tcPr>
          <w:p w14:paraId="74C1A83C" w14:textId="77777777" w:rsidR="00917E23" w:rsidRPr="00856BC1" w:rsidRDefault="00917E23" w:rsidP="00917E23">
            <w:pPr>
              <w:jc w:val="center"/>
              <w:cnfStyle w:val="000000100000" w:firstRow="0" w:lastRow="0" w:firstColumn="0" w:lastColumn="0" w:oddVBand="0" w:evenVBand="0" w:oddHBand="1" w:evenHBand="0" w:firstRowFirstColumn="0" w:firstRowLastColumn="0" w:lastRowFirstColumn="0" w:lastRowLastColumn="0"/>
            </w:pPr>
            <w:r w:rsidRPr="00856BC1">
              <w:rPr>
                <w:sz w:val="20"/>
                <w:szCs w:val="20"/>
              </w:rPr>
              <w:t>Coche</w:t>
            </w:r>
            <w:r w:rsidR="00D62550" w:rsidRPr="00856BC1">
              <w:rPr>
                <w:sz w:val="20"/>
                <w:szCs w:val="20"/>
              </w:rPr>
              <w:t>z</w:t>
            </w:r>
            <w:r w:rsidRPr="00856BC1">
              <w:rPr>
                <w:sz w:val="20"/>
                <w:szCs w:val="20"/>
              </w:rPr>
              <w:t xml:space="preserve"> lorsque complété</w:t>
            </w:r>
          </w:p>
        </w:tc>
      </w:tr>
      <w:tr w:rsidR="00E23A68" w:rsidRPr="00BF49F2" w14:paraId="17F2D53A" w14:textId="77777777" w:rsidTr="005715CB">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2E7D71AB" w14:textId="41D14B21" w:rsidR="00E23A68" w:rsidRPr="00BF49F2" w:rsidRDefault="00E23A68" w:rsidP="00D642B3">
            <w:pPr>
              <w:pStyle w:val="Paragraphedeliste"/>
              <w:numPr>
                <w:ilvl w:val="0"/>
                <w:numId w:val="2"/>
              </w:numPr>
              <w:spacing w:before="120" w:after="120"/>
              <w:contextualSpacing w:val="0"/>
              <w:jc w:val="both"/>
              <w:rPr>
                <w:b w:val="0"/>
                <w:bCs w:val="0"/>
                <w:sz w:val="20"/>
                <w:szCs w:val="20"/>
              </w:rPr>
            </w:pPr>
            <w:r w:rsidRPr="00BF49F2">
              <w:rPr>
                <w:b w:val="0"/>
                <w:bCs w:val="0"/>
                <w:sz w:val="20"/>
                <w:szCs w:val="20"/>
              </w:rPr>
              <w:t xml:space="preserve">Lire le </w:t>
            </w:r>
            <w:hyperlink r:id="rId10" w:tgtFrame="_blank" w:history="1">
              <w:r w:rsidR="00AE3B5D" w:rsidRPr="00BC67BB">
                <w:rPr>
                  <w:rStyle w:val="Lienhypertexte"/>
                  <w:b w:val="0"/>
                  <w:bCs w:val="0"/>
                </w:rPr>
                <w:t>G</w:t>
              </w:r>
              <w:r w:rsidRPr="00BF49F2">
                <w:rPr>
                  <w:rStyle w:val="Lienhypertexte"/>
                  <w:b w:val="0"/>
                  <w:bCs w:val="0"/>
                  <w:sz w:val="20"/>
                  <w:szCs w:val="20"/>
                </w:rPr>
                <w:t>uide d’éthique de la recherche impliquant des humains à l’usage des étudiants</w:t>
              </w:r>
            </w:hyperlink>
          </w:p>
        </w:tc>
        <w:sdt>
          <w:sdtPr>
            <w:rPr>
              <w:sz w:val="20"/>
              <w:szCs w:val="20"/>
            </w:rPr>
            <w:id w:val="-780733159"/>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1D7E78F3" w14:textId="705E31A7" w:rsidR="00E23A68" w:rsidRPr="00BF49F2" w:rsidRDefault="005715CB" w:rsidP="00D642B3">
                <w:pPr>
                  <w:spacing w:before="120" w:after="120"/>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E23A68" w:rsidRPr="00BF49F2" w14:paraId="187BB963" w14:textId="77777777" w:rsidTr="0057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59EAC878" w14:textId="391FED56" w:rsidR="00E23A68" w:rsidRPr="00BF49F2" w:rsidRDefault="00E23A68" w:rsidP="00D642B3">
            <w:pPr>
              <w:pStyle w:val="Paragraphedeliste"/>
              <w:numPr>
                <w:ilvl w:val="0"/>
                <w:numId w:val="2"/>
              </w:numPr>
              <w:spacing w:before="120"/>
              <w:ind w:left="357" w:hanging="357"/>
              <w:contextualSpacing w:val="0"/>
              <w:jc w:val="both"/>
              <w:textAlignment w:val="baseline"/>
              <w:rPr>
                <w:rFonts w:ascii="Segoe UI" w:eastAsia="Times New Roman" w:hAnsi="Segoe UI" w:cs="Segoe UI"/>
                <w:b w:val="0"/>
                <w:bCs w:val="0"/>
                <w:sz w:val="20"/>
                <w:szCs w:val="20"/>
                <w:lang w:eastAsia="fr-CA"/>
              </w:rPr>
            </w:pPr>
            <w:r w:rsidRPr="00BF49F2">
              <w:rPr>
                <w:rFonts w:ascii="Calibri" w:eastAsia="Times New Roman" w:hAnsi="Calibri" w:cs="Calibri"/>
                <w:b w:val="0"/>
                <w:bCs w:val="0"/>
                <w:sz w:val="20"/>
                <w:szCs w:val="20"/>
                <w:lang w:eastAsia="fr-CA"/>
              </w:rPr>
              <w:t xml:space="preserve">Faire la formation sur la conduite responsable en recherche </w:t>
            </w:r>
            <w:r w:rsidR="001B438E">
              <w:rPr>
                <w:rFonts w:ascii="Calibri" w:eastAsia="Times New Roman" w:hAnsi="Calibri" w:cs="Calibri"/>
                <w:b w:val="0"/>
                <w:bCs w:val="0"/>
                <w:sz w:val="20"/>
                <w:szCs w:val="20"/>
                <w:lang w:eastAsia="fr-CA"/>
              </w:rPr>
              <w:t xml:space="preserve">sur </w:t>
            </w:r>
            <w:hyperlink r:id="rId11" w:tgtFrame="_blank" w:history="1">
              <w:r w:rsidRPr="00BF49F2">
                <w:rPr>
                  <w:rFonts w:ascii="Calibri" w:eastAsia="Times New Roman" w:hAnsi="Calibri" w:cs="Calibri"/>
                  <w:b w:val="0"/>
                  <w:bCs w:val="0"/>
                  <w:color w:val="0563C1"/>
                  <w:sz w:val="20"/>
                  <w:szCs w:val="20"/>
                  <w:u w:val="single"/>
                  <w:lang w:eastAsia="fr-CA"/>
                </w:rPr>
                <w:t>Moodle</w:t>
              </w:r>
            </w:hyperlink>
            <w:r w:rsidRPr="00BF49F2">
              <w:rPr>
                <w:rFonts w:ascii="Calibri" w:eastAsia="Times New Roman" w:hAnsi="Calibri" w:cs="Calibri"/>
                <w:b w:val="0"/>
                <w:bCs w:val="0"/>
                <w:sz w:val="20"/>
                <w:szCs w:val="20"/>
                <w:lang w:eastAsia="fr-CA"/>
              </w:rPr>
              <w:t xml:space="preserve"> (environ 1 heure)</w:t>
            </w:r>
            <w:r w:rsidR="001B438E">
              <w:rPr>
                <w:rFonts w:ascii="Calibri" w:eastAsia="Times New Roman" w:hAnsi="Calibri" w:cs="Calibri"/>
                <w:b w:val="0"/>
                <w:bCs w:val="0"/>
                <w:sz w:val="20"/>
                <w:szCs w:val="20"/>
                <w:lang w:eastAsia="fr-CA"/>
              </w:rPr>
              <w:t>.</w:t>
            </w:r>
          </w:p>
          <w:p w14:paraId="2F302588" w14:textId="7D3071A3" w:rsidR="00E23A68" w:rsidRPr="00BF49F2" w:rsidRDefault="001B438E" w:rsidP="00D642B3">
            <w:pPr>
              <w:pStyle w:val="Paragraphedeliste"/>
              <w:spacing w:after="120"/>
              <w:ind w:left="357"/>
              <w:contextualSpacing w:val="0"/>
              <w:jc w:val="both"/>
              <w:textAlignment w:val="baseline"/>
              <w:rPr>
                <w:rFonts w:ascii="Segoe UI" w:eastAsia="Times New Roman" w:hAnsi="Segoe UI" w:cs="Segoe UI"/>
                <w:b w:val="0"/>
                <w:bCs w:val="0"/>
                <w:sz w:val="20"/>
                <w:szCs w:val="20"/>
                <w:lang w:eastAsia="fr-CA"/>
              </w:rPr>
            </w:pPr>
            <w:r>
              <w:rPr>
                <w:rFonts w:ascii="Calibri" w:eastAsia="Times New Roman" w:hAnsi="Calibri" w:cs="Calibri"/>
                <w:b w:val="0"/>
                <w:bCs w:val="0"/>
                <w:sz w:val="20"/>
                <w:szCs w:val="20"/>
                <w:lang w:eastAsia="fr-CA"/>
              </w:rPr>
              <w:t>La formation se trouve dans la section</w:t>
            </w:r>
            <w:r w:rsidR="00E23A68" w:rsidRPr="00BF49F2">
              <w:rPr>
                <w:rFonts w:ascii="Calibri" w:eastAsia="Times New Roman" w:hAnsi="Calibri" w:cs="Calibri"/>
                <w:b w:val="0"/>
                <w:bCs w:val="0"/>
                <w:sz w:val="20"/>
                <w:szCs w:val="20"/>
                <w:lang w:eastAsia="fr-CA"/>
              </w:rPr>
              <w:t xml:space="preserve"> Recherche collégiale</w:t>
            </w:r>
            <w:r w:rsidR="00AA2A6F">
              <w:rPr>
                <w:rFonts w:ascii="Calibri" w:eastAsia="Times New Roman" w:hAnsi="Calibri" w:cs="Calibri"/>
                <w:b w:val="0"/>
                <w:bCs w:val="0"/>
                <w:sz w:val="20"/>
                <w:szCs w:val="20"/>
                <w:lang w:eastAsia="fr-CA"/>
              </w:rPr>
              <w:t xml:space="preserve"> de Moodle</w:t>
            </w:r>
            <w:r w:rsidR="000D4699">
              <w:rPr>
                <w:rFonts w:ascii="Calibri" w:eastAsia="Times New Roman" w:hAnsi="Calibri" w:cs="Calibri"/>
                <w:b w:val="0"/>
                <w:bCs w:val="0"/>
                <w:sz w:val="20"/>
                <w:szCs w:val="20"/>
                <w:lang w:eastAsia="fr-CA"/>
              </w:rPr>
              <w:t>.</w:t>
            </w:r>
            <w:r w:rsidR="00E23A68" w:rsidRPr="00BF49F2">
              <w:rPr>
                <w:rFonts w:ascii="Calibri" w:eastAsia="Times New Roman" w:hAnsi="Calibri" w:cs="Calibri"/>
                <w:b w:val="0"/>
                <w:bCs w:val="0"/>
                <w:sz w:val="20"/>
                <w:szCs w:val="20"/>
                <w:lang w:eastAsia="fr-CA"/>
              </w:rPr>
              <w:t> </w:t>
            </w:r>
          </w:p>
        </w:tc>
        <w:sdt>
          <w:sdtPr>
            <w:rPr>
              <w:sz w:val="20"/>
              <w:szCs w:val="20"/>
            </w:rPr>
            <w:id w:val="788558113"/>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651CAF3E" w14:textId="77777777" w:rsidR="00E23A68" w:rsidRPr="00BF49F2" w:rsidRDefault="00917E23" w:rsidP="00D642B3">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F49F2">
                  <w:rPr>
                    <w:rFonts w:ascii="MS Gothic" w:eastAsia="MS Gothic" w:hAnsi="MS Gothic" w:hint="eastAsia"/>
                    <w:sz w:val="20"/>
                    <w:szCs w:val="20"/>
                  </w:rPr>
                  <w:t>☐</w:t>
                </w:r>
              </w:p>
            </w:tc>
          </w:sdtContent>
        </w:sdt>
      </w:tr>
      <w:tr w:rsidR="00E23A68" w:rsidRPr="00BF49F2" w14:paraId="4E8BEDE4" w14:textId="77777777" w:rsidTr="005715CB">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5D83D8F7" w14:textId="6B02E69B" w:rsidR="00E23A68" w:rsidRPr="00BF49F2" w:rsidRDefault="7CEE3489" w:rsidP="00D642B3">
            <w:pPr>
              <w:pStyle w:val="Paragraphedeliste"/>
              <w:numPr>
                <w:ilvl w:val="0"/>
                <w:numId w:val="2"/>
              </w:numPr>
              <w:spacing w:before="120" w:after="120"/>
              <w:contextualSpacing w:val="0"/>
              <w:jc w:val="both"/>
              <w:textAlignment w:val="baseline"/>
              <w:rPr>
                <w:rFonts w:ascii="Calibri" w:eastAsia="Times New Roman" w:hAnsi="Calibri" w:cs="Calibri"/>
                <w:b w:val="0"/>
                <w:bCs w:val="0"/>
                <w:color w:val="000000" w:themeColor="text1"/>
                <w:sz w:val="20"/>
                <w:szCs w:val="20"/>
                <w:lang w:eastAsia="fr-CA"/>
              </w:rPr>
            </w:pPr>
            <w:r w:rsidRPr="00BF49F2">
              <w:rPr>
                <w:rFonts w:ascii="Calibri" w:eastAsia="Times New Roman" w:hAnsi="Calibri" w:cs="Calibri"/>
                <w:b w:val="0"/>
                <w:bCs w:val="0"/>
                <w:sz w:val="20"/>
                <w:szCs w:val="20"/>
                <w:lang w:eastAsia="fr-CA"/>
              </w:rPr>
              <w:t>Lorsque</w:t>
            </w:r>
            <w:r w:rsidR="00E23A68" w:rsidRPr="00BF49F2">
              <w:rPr>
                <w:rFonts w:ascii="Calibri" w:eastAsia="Times New Roman" w:hAnsi="Calibri" w:cs="Calibri"/>
                <w:b w:val="0"/>
                <w:bCs w:val="0"/>
                <w:sz w:val="20"/>
                <w:szCs w:val="20"/>
                <w:lang w:eastAsia="fr-CA"/>
              </w:rPr>
              <w:t xml:space="preserve"> la formation sur la conduite responsable en recherche </w:t>
            </w:r>
            <w:r w:rsidR="1E09EA68" w:rsidRPr="00BF49F2">
              <w:rPr>
                <w:rFonts w:ascii="Calibri" w:eastAsia="Times New Roman" w:hAnsi="Calibri" w:cs="Calibri"/>
                <w:b w:val="0"/>
                <w:bCs w:val="0"/>
                <w:sz w:val="20"/>
                <w:szCs w:val="20"/>
                <w:lang w:eastAsia="fr-CA"/>
              </w:rPr>
              <w:t xml:space="preserve">est </w:t>
            </w:r>
            <w:r w:rsidR="00E23A68" w:rsidRPr="00BF49F2">
              <w:rPr>
                <w:rFonts w:ascii="Calibri" w:eastAsia="Times New Roman" w:hAnsi="Calibri" w:cs="Calibri"/>
                <w:b w:val="0"/>
                <w:bCs w:val="0"/>
                <w:sz w:val="20"/>
                <w:szCs w:val="20"/>
                <w:lang w:eastAsia="fr-CA"/>
              </w:rPr>
              <w:t>complétée, envo</w:t>
            </w:r>
            <w:r w:rsidR="000D4699">
              <w:rPr>
                <w:rFonts w:ascii="Calibri" w:eastAsia="Times New Roman" w:hAnsi="Calibri" w:cs="Calibri"/>
                <w:b w:val="0"/>
                <w:bCs w:val="0"/>
                <w:sz w:val="20"/>
                <w:szCs w:val="20"/>
                <w:lang w:eastAsia="fr-CA"/>
              </w:rPr>
              <w:t>yer</w:t>
            </w:r>
            <w:r w:rsidR="00E23A68" w:rsidRPr="00BF49F2">
              <w:rPr>
                <w:rFonts w:ascii="Calibri" w:eastAsia="Times New Roman" w:hAnsi="Calibri" w:cs="Calibri"/>
                <w:b w:val="0"/>
                <w:bCs w:val="0"/>
                <w:sz w:val="20"/>
                <w:szCs w:val="20"/>
                <w:lang w:eastAsia="fr-CA"/>
              </w:rPr>
              <w:t xml:space="preserve"> à ton </w:t>
            </w:r>
            <w:r w:rsidR="00E23A68" w:rsidRPr="00BF49F2">
              <w:rPr>
                <w:rFonts w:ascii="Calibri" w:eastAsia="Times New Roman" w:hAnsi="Calibri" w:cs="Calibri"/>
                <w:b w:val="0"/>
                <w:bCs w:val="0"/>
                <w:color w:val="000000" w:themeColor="text1"/>
                <w:sz w:val="20"/>
                <w:szCs w:val="20"/>
                <w:lang w:eastAsia="fr-CA"/>
              </w:rPr>
              <w:t xml:space="preserve">enseignante ou ton enseignant ton badge </w:t>
            </w:r>
            <w:r w:rsidR="055FFD07" w:rsidRPr="00BF49F2">
              <w:rPr>
                <w:rFonts w:ascii="Calibri" w:eastAsia="Times New Roman" w:hAnsi="Calibri" w:cs="Calibri"/>
                <w:b w:val="0"/>
                <w:bCs w:val="0"/>
                <w:color w:val="000000" w:themeColor="text1"/>
                <w:sz w:val="20"/>
                <w:szCs w:val="20"/>
                <w:lang w:eastAsia="fr-CA"/>
              </w:rPr>
              <w:t>selon</w:t>
            </w:r>
            <w:r w:rsidR="00E23A68" w:rsidRPr="00BF49F2">
              <w:rPr>
                <w:rFonts w:ascii="Calibri" w:eastAsia="Times New Roman" w:hAnsi="Calibri" w:cs="Calibri"/>
                <w:b w:val="0"/>
                <w:bCs w:val="0"/>
                <w:color w:val="000000" w:themeColor="text1"/>
                <w:sz w:val="20"/>
                <w:szCs w:val="20"/>
                <w:lang w:eastAsia="fr-CA"/>
              </w:rPr>
              <w:t xml:space="preserve"> l</w:t>
            </w:r>
            <w:r w:rsidR="00A6276C">
              <w:rPr>
                <w:rFonts w:ascii="Calibri" w:eastAsia="Times New Roman" w:hAnsi="Calibri" w:cs="Calibri"/>
                <w:b w:val="0"/>
                <w:bCs w:val="0"/>
                <w:color w:val="000000" w:themeColor="text1"/>
                <w:sz w:val="20"/>
                <w:szCs w:val="20"/>
                <w:lang w:eastAsia="fr-CA"/>
              </w:rPr>
              <w:t>es</w:t>
            </w:r>
            <w:r w:rsidR="00E23A68" w:rsidRPr="00BF49F2">
              <w:rPr>
                <w:rFonts w:ascii="Calibri" w:eastAsia="Times New Roman" w:hAnsi="Calibri" w:cs="Calibri"/>
                <w:b w:val="0"/>
                <w:bCs w:val="0"/>
                <w:color w:val="000000" w:themeColor="text1"/>
                <w:sz w:val="20"/>
                <w:szCs w:val="20"/>
                <w:lang w:eastAsia="fr-CA"/>
              </w:rPr>
              <w:t xml:space="preserve"> </w:t>
            </w:r>
            <w:r w:rsidR="055FFD07" w:rsidRPr="00BF49F2">
              <w:rPr>
                <w:rFonts w:ascii="Calibri" w:eastAsia="Times New Roman" w:hAnsi="Calibri" w:cs="Calibri"/>
                <w:b w:val="0"/>
                <w:bCs w:val="0"/>
                <w:color w:val="000000" w:themeColor="text1"/>
                <w:sz w:val="20"/>
                <w:szCs w:val="20"/>
                <w:lang w:eastAsia="fr-CA"/>
              </w:rPr>
              <w:t>modalité</w:t>
            </w:r>
            <w:r w:rsidR="00A6276C">
              <w:rPr>
                <w:rFonts w:ascii="Calibri" w:eastAsia="Times New Roman" w:hAnsi="Calibri" w:cs="Calibri"/>
                <w:b w:val="0"/>
                <w:bCs w:val="0"/>
                <w:color w:val="000000" w:themeColor="text1"/>
                <w:sz w:val="20"/>
                <w:szCs w:val="20"/>
                <w:lang w:eastAsia="fr-CA"/>
              </w:rPr>
              <w:t xml:space="preserve">s </w:t>
            </w:r>
            <w:r w:rsidR="055FFD07" w:rsidRPr="00BF49F2">
              <w:rPr>
                <w:rFonts w:ascii="Calibri" w:eastAsia="Times New Roman" w:hAnsi="Calibri" w:cs="Calibri"/>
                <w:b w:val="0"/>
                <w:bCs w:val="0"/>
                <w:color w:val="000000" w:themeColor="text1"/>
                <w:sz w:val="20"/>
                <w:szCs w:val="20"/>
                <w:lang w:eastAsia="fr-CA"/>
              </w:rPr>
              <w:t xml:space="preserve">de réception </w:t>
            </w:r>
            <w:r w:rsidR="000D4699">
              <w:rPr>
                <w:rFonts w:ascii="Calibri" w:eastAsia="Times New Roman" w:hAnsi="Calibri" w:cs="Calibri"/>
                <w:b w:val="0"/>
                <w:bCs w:val="0"/>
                <w:color w:val="000000" w:themeColor="text1"/>
                <w:sz w:val="20"/>
                <w:szCs w:val="20"/>
                <w:lang w:eastAsia="fr-CA"/>
              </w:rPr>
              <w:t>prévue</w:t>
            </w:r>
            <w:r w:rsidR="00A6276C">
              <w:rPr>
                <w:rFonts w:ascii="Calibri" w:eastAsia="Times New Roman" w:hAnsi="Calibri" w:cs="Calibri"/>
                <w:b w:val="0"/>
                <w:bCs w:val="0"/>
                <w:color w:val="000000" w:themeColor="text1"/>
                <w:sz w:val="20"/>
                <w:szCs w:val="20"/>
                <w:lang w:eastAsia="fr-CA"/>
              </w:rPr>
              <w:t>s</w:t>
            </w:r>
            <w:r w:rsidR="055FFD07" w:rsidRPr="00BF49F2">
              <w:rPr>
                <w:rFonts w:ascii="Calibri" w:eastAsia="Times New Roman" w:hAnsi="Calibri" w:cs="Calibri"/>
                <w:b w:val="0"/>
                <w:bCs w:val="0"/>
                <w:color w:val="000000" w:themeColor="text1"/>
                <w:sz w:val="20"/>
                <w:szCs w:val="20"/>
                <w:lang w:eastAsia="fr-CA"/>
              </w:rPr>
              <w:t>.</w:t>
            </w:r>
          </w:p>
        </w:tc>
        <w:sdt>
          <w:sdtPr>
            <w:rPr>
              <w:sz w:val="20"/>
              <w:szCs w:val="20"/>
            </w:rPr>
            <w:id w:val="1742446451"/>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262758F1" w14:textId="77777777" w:rsidR="00E23A68" w:rsidRPr="00BF49F2" w:rsidRDefault="00917E23" w:rsidP="00D642B3">
                <w:pPr>
                  <w:spacing w:before="120"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BF49F2">
                  <w:rPr>
                    <w:rFonts w:ascii="MS Gothic" w:eastAsia="MS Gothic" w:hAnsi="MS Gothic" w:hint="eastAsia"/>
                    <w:sz w:val="20"/>
                    <w:szCs w:val="20"/>
                  </w:rPr>
                  <w:t>☐</w:t>
                </w:r>
              </w:p>
            </w:tc>
          </w:sdtContent>
        </w:sdt>
      </w:tr>
      <w:tr w:rsidR="00E23A68" w:rsidRPr="00856BC1" w14:paraId="6F64C47F" w14:textId="77777777" w:rsidTr="00856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2"/>
            <w:shd w:val="clear" w:color="auto" w:fill="BFBFBF" w:themeFill="background1" w:themeFillShade="BF"/>
          </w:tcPr>
          <w:p w14:paraId="4E808837" w14:textId="77777777" w:rsidR="00BB1C85" w:rsidRPr="00856BC1" w:rsidRDefault="00B30D56" w:rsidP="00A25907">
            <w:pPr>
              <w:spacing w:before="120"/>
              <w:rPr>
                <w:b w:val="0"/>
                <w:bCs w:val="0"/>
              </w:rPr>
            </w:pPr>
            <w:r w:rsidRPr="00856BC1">
              <w:t>Étape 2</w:t>
            </w:r>
          </w:p>
          <w:p w14:paraId="69322396" w14:textId="43A227AC" w:rsidR="00E23A68" w:rsidRPr="00856BC1" w:rsidRDefault="66F707FF" w:rsidP="00E23A68">
            <w:r w:rsidRPr="00856BC1">
              <w:t>Compléte</w:t>
            </w:r>
            <w:r w:rsidR="002D20F4">
              <w:t>r</w:t>
            </w:r>
            <w:r w:rsidR="00B30D56" w:rsidRPr="00856BC1">
              <w:t xml:space="preserve"> le </w:t>
            </w:r>
            <w:r w:rsidR="3E437719" w:rsidRPr="00856BC1">
              <w:t>document</w:t>
            </w:r>
            <w:r w:rsidR="26F7F610" w:rsidRPr="00856BC1">
              <w:t xml:space="preserve"> </w:t>
            </w:r>
            <w:r w:rsidR="000D4699">
              <w:rPr>
                <w:i/>
                <w:iCs/>
              </w:rPr>
              <w:t>O</w:t>
            </w:r>
            <w:r w:rsidR="26F7F610" w:rsidRPr="00856BC1">
              <w:rPr>
                <w:i/>
                <w:iCs/>
              </w:rPr>
              <w:t>util de certification éthique d’un projet de recherche réalisé par des étudiantes et des étudiants impliquant des sujets humains</w:t>
            </w:r>
            <w:r w:rsidR="00573B9E" w:rsidRPr="00856BC1">
              <w:t xml:space="preserve"> qui se trouve</w:t>
            </w:r>
            <w:r w:rsidR="00B30D56" w:rsidRPr="00856BC1">
              <w:t xml:space="preserve"> sur la </w:t>
            </w:r>
            <w:hyperlink r:id="rId12">
              <w:r w:rsidR="00B30D56" w:rsidRPr="00856BC1">
                <w:rPr>
                  <w:rStyle w:val="Lienhypertexte"/>
                  <w:b w:val="0"/>
                  <w:bCs w:val="0"/>
                </w:rPr>
                <w:t>page web du cégep</w:t>
              </w:r>
            </w:hyperlink>
            <w:r w:rsidR="00B30D56" w:rsidRPr="00856BC1">
              <w:t>.</w:t>
            </w:r>
          </w:p>
          <w:p w14:paraId="438C1094" w14:textId="0B741C49" w:rsidR="00B30D56" w:rsidRPr="00774FAC" w:rsidRDefault="00B30D56" w:rsidP="00A25907">
            <w:pPr>
              <w:spacing w:after="120"/>
              <w:rPr>
                <w:b w:val="0"/>
                <w:bCs w:val="0"/>
              </w:rPr>
            </w:pPr>
            <w:r w:rsidRPr="00774FAC">
              <w:rPr>
                <w:b w:val="0"/>
                <w:bCs w:val="0"/>
              </w:rPr>
              <w:t>(</w:t>
            </w:r>
            <w:r w:rsidR="00573B9E" w:rsidRPr="00774FAC">
              <w:rPr>
                <w:b w:val="0"/>
                <w:bCs w:val="0"/>
              </w:rPr>
              <w:t>Clique</w:t>
            </w:r>
            <w:r w:rsidR="00774FAC">
              <w:rPr>
                <w:b w:val="0"/>
                <w:bCs w:val="0"/>
              </w:rPr>
              <w:t>r</w:t>
            </w:r>
            <w:r w:rsidRPr="00774FAC">
              <w:rPr>
                <w:b w:val="0"/>
                <w:bCs w:val="0"/>
              </w:rPr>
              <w:t xml:space="preserve"> sur le </w:t>
            </w:r>
            <w:r w:rsidR="00774FAC">
              <w:rPr>
                <w:b w:val="0"/>
                <w:bCs w:val="0"/>
              </w:rPr>
              <w:t>bouton « Outils de certification »</w:t>
            </w:r>
            <w:r w:rsidR="00B623AD">
              <w:rPr>
                <w:b w:val="0"/>
                <w:bCs w:val="0"/>
              </w:rPr>
              <w:t>.</w:t>
            </w:r>
            <w:r w:rsidR="00774FAC">
              <w:rPr>
                <w:b w:val="0"/>
                <w:bCs w:val="0"/>
              </w:rPr>
              <w:t>)</w:t>
            </w:r>
          </w:p>
        </w:tc>
      </w:tr>
      <w:tr w:rsidR="00E23A68" w:rsidRPr="00BF49F2" w14:paraId="7B5685CA" w14:textId="77777777" w:rsidTr="00856BC1">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07D327F6" w14:textId="4FD0B1A6" w:rsidR="00E23A68" w:rsidRPr="00BF49F2" w:rsidRDefault="00B30D56" w:rsidP="00D642B3">
            <w:pPr>
              <w:pStyle w:val="Paragraphedeliste"/>
              <w:numPr>
                <w:ilvl w:val="0"/>
                <w:numId w:val="3"/>
              </w:numPr>
              <w:spacing w:before="120" w:after="120"/>
              <w:jc w:val="both"/>
              <w:rPr>
                <w:b w:val="0"/>
                <w:bCs w:val="0"/>
                <w:sz w:val="20"/>
                <w:szCs w:val="20"/>
              </w:rPr>
            </w:pPr>
            <w:r w:rsidRPr="00BF49F2">
              <w:rPr>
                <w:b w:val="0"/>
                <w:bCs w:val="0"/>
                <w:sz w:val="20"/>
                <w:szCs w:val="20"/>
              </w:rPr>
              <w:t>Remplir la section informations générales</w:t>
            </w:r>
            <w:r w:rsidR="00D62550" w:rsidRPr="00BF49F2">
              <w:rPr>
                <w:b w:val="0"/>
                <w:bCs w:val="0"/>
                <w:sz w:val="20"/>
                <w:szCs w:val="20"/>
              </w:rPr>
              <w:t>.</w:t>
            </w:r>
          </w:p>
        </w:tc>
        <w:sdt>
          <w:sdtPr>
            <w:rPr>
              <w:sz w:val="20"/>
              <w:szCs w:val="20"/>
            </w:rPr>
            <w:id w:val="1482802531"/>
            <w14:checkbox>
              <w14:checked w14:val="0"/>
              <w14:checkedState w14:val="2612" w14:font="MS Gothic"/>
              <w14:uncheckedState w14:val="2610" w14:font="MS Gothic"/>
            </w14:checkbox>
          </w:sdtPr>
          <w:sdtEndPr/>
          <w:sdtContent>
            <w:tc>
              <w:tcPr>
                <w:tcW w:w="1559" w:type="dxa"/>
                <w:shd w:val="clear" w:color="auto" w:fill="FFFFFF" w:themeFill="background1"/>
              </w:tcPr>
              <w:p w14:paraId="4AB0CA87" w14:textId="77777777" w:rsidR="00E23A68" w:rsidRPr="00BF49F2" w:rsidRDefault="00917E23" w:rsidP="00D642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BF49F2">
                  <w:rPr>
                    <w:rFonts w:ascii="MS Gothic" w:eastAsia="MS Gothic" w:hAnsi="MS Gothic" w:hint="eastAsia"/>
                    <w:sz w:val="20"/>
                    <w:szCs w:val="20"/>
                  </w:rPr>
                  <w:t>☐</w:t>
                </w:r>
              </w:p>
            </w:tc>
          </w:sdtContent>
        </w:sdt>
      </w:tr>
      <w:tr w:rsidR="00E23A68" w:rsidRPr="00BF49F2" w14:paraId="5993C470" w14:textId="77777777" w:rsidTr="0057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4157940A" w14:textId="044D6C48" w:rsidR="00E23A68" w:rsidRPr="00BF49F2" w:rsidRDefault="00B30D56" w:rsidP="00D642B3">
            <w:pPr>
              <w:pStyle w:val="Paragraphedeliste"/>
              <w:numPr>
                <w:ilvl w:val="0"/>
                <w:numId w:val="3"/>
              </w:numPr>
              <w:spacing w:before="120"/>
              <w:ind w:left="357" w:hanging="357"/>
              <w:jc w:val="both"/>
              <w:rPr>
                <w:b w:val="0"/>
                <w:bCs w:val="0"/>
                <w:sz w:val="20"/>
                <w:szCs w:val="20"/>
              </w:rPr>
            </w:pPr>
            <w:r w:rsidRPr="00BF49F2">
              <w:rPr>
                <w:b w:val="0"/>
                <w:bCs w:val="0"/>
                <w:sz w:val="20"/>
                <w:szCs w:val="20"/>
              </w:rPr>
              <w:t xml:space="preserve">Dans la section informations générales, faire une brève description de ton projet </w:t>
            </w:r>
            <w:r w:rsidR="00B623AD">
              <w:rPr>
                <w:b w:val="0"/>
                <w:bCs w:val="0"/>
                <w:sz w:val="20"/>
                <w:szCs w:val="20"/>
              </w:rPr>
              <w:t>en donnant</w:t>
            </w:r>
            <w:r w:rsidRPr="00BF49F2">
              <w:rPr>
                <w:b w:val="0"/>
                <w:bCs w:val="0"/>
                <w:sz w:val="20"/>
                <w:szCs w:val="20"/>
              </w:rPr>
              <w:t xml:space="preserve"> les informations suivantes :</w:t>
            </w:r>
          </w:p>
          <w:p w14:paraId="57D70EA3" w14:textId="201D92A9" w:rsidR="00B30D56" w:rsidRPr="00BF49F2" w:rsidRDefault="00B30D56" w:rsidP="00D642B3">
            <w:pPr>
              <w:pStyle w:val="Paragraphedeliste"/>
              <w:numPr>
                <w:ilvl w:val="0"/>
                <w:numId w:val="4"/>
              </w:numPr>
              <w:ind w:left="602" w:hanging="242"/>
              <w:jc w:val="both"/>
              <w:rPr>
                <w:b w:val="0"/>
                <w:bCs w:val="0"/>
                <w:sz w:val="20"/>
                <w:szCs w:val="20"/>
              </w:rPr>
            </w:pPr>
            <w:r w:rsidRPr="00BF49F2">
              <w:rPr>
                <w:b w:val="0"/>
                <w:bCs w:val="0"/>
                <w:sz w:val="20"/>
                <w:szCs w:val="20"/>
              </w:rPr>
              <w:t>La question de recherche</w:t>
            </w:r>
            <w:r w:rsidR="00D62550" w:rsidRPr="00BF49F2">
              <w:rPr>
                <w:b w:val="0"/>
                <w:bCs w:val="0"/>
                <w:sz w:val="20"/>
                <w:szCs w:val="20"/>
              </w:rPr>
              <w:t>;</w:t>
            </w:r>
          </w:p>
          <w:p w14:paraId="7059563C" w14:textId="29903357" w:rsidR="00B30D56" w:rsidRPr="00BF49F2" w:rsidRDefault="00B30D56" w:rsidP="00D642B3">
            <w:pPr>
              <w:pStyle w:val="Paragraphedeliste"/>
              <w:numPr>
                <w:ilvl w:val="0"/>
                <w:numId w:val="4"/>
              </w:numPr>
              <w:ind w:left="602" w:hanging="242"/>
              <w:jc w:val="both"/>
              <w:rPr>
                <w:b w:val="0"/>
                <w:bCs w:val="0"/>
                <w:sz w:val="20"/>
                <w:szCs w:val="20"/>
              </w:rPr>
            </w:pPr>
            <w:r w:rsidRPr="00BF49F2">
              <w:rPr>
                <w:b w:val="0"/>
                <w:bCs w:val="0"/>
                <w:sz w:val="20"/>
                <w:szCs w:val="20"/>
              </w:rPr>
              <w:t>La méthode de collecte de données choisie (entrevue, questionnaire, etc.)</w:t>
            </w:r>
            <w:r w:rsidR="00D62550" w:rsidRPr="00BF49F2">
              <w:rPr>
                <w:b w:val="0"/>
                <w:bCs w:val="0"/>
                <w:sz w:val="20"/>
                <w:szCs w:val="20"/>
              </w:rPr>
              <w:t>;</w:t>
            </w:r>
          </w:p>
          <w:p w14:paraId="2E4E1F87" w14:textId="1C0E5132" w:rsidR="00B30D56" w:rsidRPr="00BF49F2" w:rsidRDefault="00B30D56" w:rsidP="00D642B3">
            <w:pPr>
              <w:pStyle w:val="Paragraphedeliste"/>
              <w:numPr>
                <w:ilvl w:val="0"/>
                <w:numId w:val="4"/>
              </w:numPr>
              <w:ind w:left="602" w:hanging="242"/>
              <w:jc w:val="both"/>
              <w:rPr>
                <w:b w:val="0"/>
                <w:bCs w:val="0"/>
                <w:sz w:val="20"/>
                <w:szCs w:val="20"/>
              </w:rPr>
            </w:pPr>
            <w:r w:rsidRPr="00BF49F2">
              <w:rPr>
                <w:b w:val="0"/>
                <w:bCs w:val="0"/>
                <w:sz w:val="20"/>
                <w:szCs w:val="20"/>
              </w:rPr>
              <w:t>Le mode de conservation des données</w:t>
            </w:r>
            <w:r w:rsidR="00D62550" w:rsidRPr="00BF49F2">
              <w:rPr>
                <w:b w:val="0"/>
                <w:bCs w:val="0"/>
                <w:sz w:val="20"/>
                <w:szCs w:val="20"/>
              </w:rPr>
              <w:t>;</w:t>
            </w:r>
          </w:p>
          <w:p w14:paraId="061C4EE5" w14:textId="6C4DB4AB" w:rsidR="00B30D56" w:rsidRPr="00BF49F2" w:rsidRDefault="00B30D56" w:rsidP="00D642B3">
            <w:pPr>
              <w:pStyle w:val="Paragraphedeliste"/>
              <w:numPr>
                <w:ilvl w:val="0"/>
                <w:numId w:val="4"/>
              </w:numPr>
              <w:spacing w:after="120"/>
              <w:ind w:left="601" w:hanging="244"/>
              <w:jc w:val="both"/>
              <w:rPr>
                <w:b w:val="0"/>
                <w:bCs w:val="0"/>
                <w:sz w:val="20"/>
                <w:szCs w:val="20"/>
              </w:rPr>
            </w:pPr>
            <w:r w:rsidRPr="00BF49F2">
              <w:rPr>
                <w:b w:val="0"/>
                <w:bCs w:val="0"/>
                <w:sz w:val="20"/>
                <w:szCs w:val="20"/>
              </w:rPr>
              <w:t>La date de destruction des données</w:t>
            </w:r>
            <w:r w:rsidR="00D62550" w:rsidRPr="00BF49F2">
              <w:rPr>
                <w:b w:val="0"/>
                <w:bCs w:val="0"/>
                <w:sz w:val="20"/>
                <w:szCs w:val="20"/>
              </w:rPr>
              <w:t>.</w:t>
            </w:r>
          </w:p>
        </w:tc>
        <w:sdt>
          <w:sdtPr>
            <w:rPr>
              <w:sz w:val="20"/>
              <w:szCs w:val="20"/>
            </w:rPr>
            <w:id w:val="-1017388304"/>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070B5A4C" w14:textId="2B5FAE59" w:rsidR="00E23A68" w:rsidRPr="00BF49F2" w:rsidRDefault="005715CB" w:rsidP="00917E2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B30D56" w:rsidRPr="00BF49F2" w14:paraId="03CFEC76" w14:textId="77777777" w:rsidTr="005715CB">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14E3EAAF" w14:textId="293FA76D" w:rsidR="00B30D56" w:rsidRPr="00BF49F2" w:rsidRDefault="00B30D56" w:rsidP="00D642B3">
            <w:pPr>
              <w:pStyle w:val="Paragraphedeliste"/>
              <w:numPr>
                <w:ilvl w:val="0"/>
                <w:numId w:val="3"/>
              </w:numPr>
              <w:spacing w:before="120" w:after="120"/>
              <w:ind w:left="357" w:hanging="357"/>
              <w:jc w:val="both"/>
              <w:rPr>
                <w:b w:val="0"/>
                <w:bCs w:val="0"/>
                <w:sz w:val="20"/>
                <w:szCs w:val="20"/>
              </w:rPr>
            </w:pPr>
            <w:r w:rsidRPr="00BF49F2">
              <w:rPr>
                <w:b w:val="0"/>
                <w:bCs w:val="0"/>
                <w:sz w:val="20"/>
                <w:szCs w:val="20"/>
              </w:rPr>
              <w:t xml:space="preserve">Dans la section grille de vérification, justifier comment chaque critère est respecté </w:t>
            </w:r>
            <w:r w:rsidR="5C40A722" w:rsidRPr="00BF49F2">
              <w:rPr>
                <w:b w:val="0"/>
                <w:bCs w:val="0"/>
                <w:sz w:val="20"/>
                <w:szCs w:val="20"/>
              </w:rPr>
              <w:t>et</w:t>
            </w:r>
            <w:r w:rsidRPr="00BF49F2">
              <w:rPr>
                <w:b w:val="0"/>
                <w:bCs w:val="0"/>
                <w:sz w:val="20"/>
                <w:szCs w:val="20"/>
              </w:rPr>
              <w:t xml:space="preserve"> </w:t>
            </w:r>
            <w:r w:rsidR="636AC783" w:rsidRPr="00BF49F2">
              <w:rPr>
                <w:b w:val="0"/>
                <w:bCs w:val="0"/>
                <w:sz w:val="20"/>
                <w:szCs w:val="20"/>
              </w:rPr>
              <w:t>ainsi</w:t>
            </w:r>
            <w:r w:rsidR="009F1707" w:rsidRPr="00BF49F2">
              <w:rPr>
                <w:b w:val="0"/>
                <w:bCs w:val="0"/>
                <w:sz w:val="20"/>
                <w:szCs w:val="20"/>
              </w:rPr>
              <w:t xml:space="preserve"> démontre</w:t>
            </w:r>
            <w:r w:rsidR="15B6BB0E" w:rsidRPr="00BF49F2">
              <w:rPr>
                <w:b w:val="0"/>
                <w:bCs w:val="0"/>
                <w:sz w:val="20"/>
                <w:szCs w:val="20"/>
              </w:rPr>
              <w:t>r</w:t>
            </w:r>
            <w:r w:rsidR="009F1707" w:rsidRPr="00BF49F2">
              <w:rPr>
                <w:b w:val="0"/>
                <w:bCs w:val="0"/>
                <w:sz w:val="20"/>
                <w:szCs w:val="20"/>
              </w:rPr>
              <w:t xml:space="preserve"> que ton projet est à risque minimal.</w:t>
            </w:r>
            <w:r w:rsidR="009F1707" w:rsidRPr="00BF49F2">
              <w:rPr>
                <w:b w:val="0"/>
                <w:bCs w:val="0"/>
                <w:sz w:val="20"/>
                <w:szCs w:val="20"/>
                <w:vertAlign w:val="superscript"/>
              </w:rPr>
              <w:t>1</w:t>
            </w:r>
          </w:p>
        </w:tc>
        <w:sdt>
          <w:sdtPr>
            <w:rPr>
              <w:sz w:val="20"/>
              <w:szCs w:val="20"/>
            </w:rPr>
            <w:id w:val="-214325530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06AF07EE" w14:textId="77777777" w:rsidR="00B30D56" w:rsidRPr="00BF49F2" w:rsidRDefault="00917E23" w:rsidP="00917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49F2">
                  <w:rPr>
                    <w:rFonts w:ascii="MS Gothic" w:eastAsia="MS Gothic" w:hAnsi="MS Gothic" w:hint="eastAsia"/>
                    <w:sz w:val="20"/>
                    <w:szCs w:val="20"/>
                  </w:rPr>
                  <w:t>☐</w:t>
                </w:r>
              </w:p>
            </w:tc>
          </w:sdtContent>
        </w:sdt>
      </w:tr>
      <w:tr w:rsidR="00B30D56" w:rsidRPr="00BF49F2" w14:paraId="300B01D2" w14:textId="77777777" w:rsidTr="0057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5AAF2AC8" w14:textId="1949D726" w:rsidR="00B30D56" w:rsidRPr="00BF49F2" w:rsidRDefault="009F1707" w:rsidP="00D642B3">
            <w:pPr>
              <w:pStyle w:val="Paragraphedeliste"/>
              <w:numPr>
                <w:ilvl w:val="0"/>
                <w:numId w:val="3"/>
              </w:numPr>
              <w:spacing w:before="120" w:after="120"/>
              <w:ind w:left="357" w:hanging="357"/>
              <w:jc w:val="both"/>
              <w:rPr>
                <w:b w:val="0"/>
                <w:bCs w:val="0"/>
                <w:sz w:val="20"/>
                <w:szCs w:val="20"/>
              </w:rPr>
            </w:pPr>
            <w:r w:rsidRPr="00BF49F2">
              <w:rPr>
                <w:rStyle w:val="normaltextrun"/>
                <w:rFonts w:ascii="Calibri" w:hAnsi="Calibri" w:cs="Calibri"/>
                <w:b w:val="0"/>
                <w:bCs w:val="0"/>
                <w:color w:val="000000"/>
                <w:sz w:val="20"/>
                <w:szCs w:val="20"/>
                <w:bdr w:val="none" w:sz="0" w:space="0" w:color="auto" w:frame="1"/>
              </w:rPr>
              <w:t xml:space="preserve">Dans la section signature : chaque </w:t>
            </w:r>
            <w:r w:rsidR="3B9319BB" w:rsidRPr="00BF49F2">
              <w:rPr>
                <w:rStyle w:val="normaltextrun"/>
                <w:rFonts w:ascii="Calibri" w:hAnsi="Calibri" w:cs="Calibri"/>
                <w:b w:val="0"/>
                <w:bCs w:val="0"/>
                <w:color w:val="000000"/>
                <w:sz w:val="20"/>
                <w:szCs w:val="20"/>
                <w:bdr w:val="none" w:sz="0" w:space="0" w:color="auto" w:frame="1"/>
              </w:rPr>
              <w:t>membre</w:t>
            </w:r>
            <w:r w:rsidRPr="00BF49F2">
              <w:rPr>
                <w:rStyle w:val="normaltextrun"/>
                <w:rFonts w:ascii="Calibri" w:hAnsi="Calibri" w:cs="Calibri"/>
                <w:b w:val="0"/>
                <w:bCs w:val="0"/>
                <w:color w:val="000000"/>
                <w:sz w:val="20"/>
                <w:szCs w:val="20"/>
                <w:bdr w:val="none" w:sz="0" w:space="0" w:color="auto" w:frame="1"/>
              </w:rPr>
              <w:t xml:space="preserve"> d</w:t>
            </w:r>
            <w:r w:rsidR="230FAC57" w:rsidRPr="00BF49F2">
              <w:rPr>
                <w:rStyle w:val="normaltextrun"/>
                <w:rFonts w:ascii="Calibri" w:hAnsi="Calibri" w:cs="Calibri"/>
                <w:b w:val="0"/>
                <w:bCs w:val="0"/>
                <w:color w:val="000000"/>
                <w:sz w:val="20"/>
                <w:szCs w:val="20"/>
                <w:bdr w:val="none" w:sz="0" w:space="0" w:color="auto" w:frame="1"/>
              </w:rPr>
              <w:t>e</w:t>
            </w:r>
            <w:r w:rsidRPr="00BF49F2">
              <w:rPr>
                <w:rStyle w:val="normaltextrun"/>
                <w:rFonts w:ascii="Calibri" w:hAnsi="Calibri" w:cs="Calibri"/>
                <w:b w:val="0"/>
                <w:bCs w:val="0"/>
                <w:color w:val="000000"/>
                <w:sz w:val="20"/>
                <w:szCs w:val="20"/>
                <w:bdr w:val="none" w:sz="0" w:space="0" w:color="auto" w:frame="1"/>
              </w:rPr>
              <w:t xml:space="preserve"> ton équipe inscrit son nom et signe.</w:t>
            </w:r>
          </w:p>
        </w:tc>
        <w:sdt>
          <w:sdtPr>
            <w:rPr>
              <w:sz w:val="20"/>
              <w:szCs w:val="20"/>
            </w:rPr>
            <w:id w:val="1097902374"/>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0D09122D" w14:textId="77777777" w:rsidR="00B30D56" w:rsidRPr="00BF49F2" w:rsidRDefault="00917E23" w:rsidP="00917E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49F2">
                  <w:rPr>
                    <w:rFonts w:ascii="MS Gothic" w:eastAsia="MS Gothic" w:hAnsi="MS Gothic" w:hint="eastAsia"/>
                    <w:sz w:val="20"/>
                    <w:szCs w:val="20"/>
                  </w:rPr>
                  <w:t>☐</w:t>
                </w:r>
              </w:p>
            </w:tc>
          </w:sdtContent>
        </w:sdt>
      </w:tr>
      <w:tr w:rsidR="009F1707" w:rsidRPr="00856BC1" w14:paraId="21CD23CC" w14:textId="77777777" w:rsidTr="005715CB">
        <w:tc>
          <w:tcPr>
            <w:cnfStyle w:val="001000000000" w:firstRow="0" w:lastRow="0" w:firstColumn="1" w:lastColumn="0" w:oddVBand="0" w:evenVBand="0" w:oddHBand="0" w:evenHBand="0" w:firstRowFirstColumn="0" w:firstRowLastColumn="0" w:lastRowFirstColumn="0" w:lastRowLastColumn="0"/>
            <w:tcW w:w="11341" w:type="dxa"/>
            <w:gridSpan w:val="2"/>
            <w:shd w:val="clear" w:color="auto" w:fill="BFBFBF" w:themeFill="background1" w:themeFillShade="BF"/>
            <w:vAlign w:val="center"/>
          </w:tcPr>
          <w:p w14:paraId="279DA243" w14:textId="77777777" w:rsidR="00BB1C85" w:rsidRPr="00BF49F2" w:rsidRDefault="009F1707" w:rsidP="00A25907">
            <w:pPr>
              <w:spacing w:before="120"/>
            </w:pPr>
            <w:r w:rsidRPr="00BF49F2">
              <w:t>Étape 3 </w:t>
            </w:r>
          </w:p>
          <w:p w14:paraId="315194FB" w14:textId="00F11C8E" w:rsidR="009F1707" w:rsidRPr="00BF49F2" w:rsidRDefault="00BF49F2" w:rsidP="00A25907">
            <w:pPr>
              <w:spacing w:after="120"/>
              <w:rPr>
                <w:b w:val="0"/>
                <w:bCs w:val="0"/>
              </w:rPr>
            </w:pPr>
            <w:r>
              <w:t>Élaborer l</w:t>
            </w:r>
            <w:r w:rsidR="009F1707" w:rsidRPr="00BF49F2">
              <w:t>e formulaire de consentement des participant</w:t>
            </w:r>
            <w:r>
              <w:t>e</w:t>
            </w:r>
            <w:r w:rsidR="009F1707" w:rsidRPr="00BF49F2">
              <w:t>s</w:t>
            </w:r>
            <w:r>
              <w:t xml:space="preserve"> et des participants</w:t>
            </w:r>
            <w:r w:rsidR="00D62550" w:rsidRPr="00BF49F2">
              <w:t>.</w:t>
            </w:r>
          </w:p>
        </w:tc>
      </w:tr>
      <w:tr w:rsidR="009F1707" w:rsidRPr="00BF49F2" w14:paraId="389C1C36" w14:textId="77777777" w:rsidTr="0057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55E30EF1" w14:textId="38BAC527" w:rsidR="009F1707" w:rsidRPr="00BF49F2" w:rsidRDefault="009F1707" w:rsidP="00D642B3">
            <w:pPr>
              <w:pStyle w:val="Paragraphedeliste"/>
              <w:numPr>
                <w:ilvl w:val="0"/>
                <w:numId w:val="5"/>
              </w:numPr>
              <w:spacing w:before="120"/>
              <w:ind w:left="357" w:hanging="357"/>
              <w:jc w:val="both"/>
              <w:rPr>
                <w:b w:val="0"/>
                <w:bCs w:val="0"/>
                <w:sz w:val="20"/>
                <w:szCs w:val="20"/>
              </w:rPr>
            </w:pPr>
            <w:r w:rsidRPr="00BF49F2">
              <w:rPr>
                <w:b w:val="0"/>
                <w:bCs w:val="0"/>
                <w:sz w:val="20"/>
                <w:szCs w:val="20"/>
              </w:rPr>
              <w:t>Élabore</w:t>
            </w:r>
            <w:r w:rsidR="00900160">
              <w:rPr>
                <w:b w:val="0"/>
                <w:bCs w:val="0"/>
                <w:sz w:val="20"/>
                <w:szCs w:val="20"/>
              </w:rPr>
              <w:t>r</w:t>
            </w:r>
            <w:r w:rsidRPr="00BF49F2">
              <w:rPr>
                <w:b w:val="0"/>
                <w:bCs w:val="0"/>
                <w:sz w:val="20"/>
                <w:szCs w:val="20"/>
              </w:rPr>
              <w:t xml:space="preserve"> un formulaire de consentement</w:t>
            </w:r>
            <w:r w:rsidR="00D62550" w:rsidRPr="00BF49F2">
              <w:rPr>
                <w:b w:val="0"/>
                <w:bCs w:val="0"/>
                <w:sz w:val="20"/>
                <w:szCs w:val="20"/>
              </w:rPr>
              <w:t>.</w:t>
            </w:r>
          </w:p>
          <w:p w14:paraId="02C1187C" w14:textId="0FF33654" w:rsidR="00917E23" w:rsidRPr="00BF49F2" w:rsidRDefault="00917E23" w:rsidP="00D642B3">
            <w:pPr>
              <w:spacing w:after="120"/>
              <w:jc w:val="both"/>
              <w:rPr>
                <w:b w:val="0"/>
                <w:bCs w:val="0"/>
                <w:sz w:val="20"/>
                <w:szCs w:val="20"/>
              </w:rPr>
            </w:pPr>
            <w:r w:rsidRPr="00BF49F2">
              <w:rPr>
                <w:b w:val="0"/>
                <w:bCs w:val="0"/>
                <w:sz w:val="20"/>
                <w:szCs w:val="20"/>
              </w:rPr>
              <w:t xml:space="preserve">Un exemple de formulaire de consentement se retrouve sur le site du </w:t>
            </w:r>
            <w:hyperlink r:id="rId13" w:tgtFrame="_blank" w:history="1">
              <w:r w:rsidRPr="00BF49F2">
                <w:rPr>
                  <w:rStyle w:val="Lienhypertexte"/>
                  <w:b w:val="0"/>
                  <w:bCs w:val="0"/>
                  <w:sz w:val="20"/>
                  <w:szCs w:val="20"/>
                </w:rPr>
                <w:t>comité d’éthique</w:t>
              </w:r>
            </w:hyperlink>
            <w:r w:rsidRPr="00BF49F2">
              <w:rPr>
                <w:b w:val="0"/>
                <w:bCs w:val="0"/>
                <w:sz w:val="20"/>
                <w:szCs w:val="20"/>
              </w:rPr>
              <w:t xml:space="preserve"> de la recherche, dans la section </w:t>
            </w:r>
            <w:r w:rsidR="00900160">
              <w:rPr>
                <w:b w:val="0"/>
                <w:bCs w:val="0"/>
                <w:sz w:val="20"/>
                <w:szCs w:val="20"/>
              </w:rPr>
              <w:t>« </w:t>
            </w:r>
            <w:r w:rsidRPr="00BF49F2">
              <w:rPr>
                <w:b w:val="0"/>
                <w:bCs w:val="0"/>
                <w:sz w:val="20"/>
                <w:szCs w:val="20"/>
              </w:rPr>
              <w:t>documents à remplir</w:t>
            </w:r>
            <w:r w:rsidR="00900160">
              <w:rPr>
                <w:b w:val="0"/>
                <w:bCs w:val="0"/>
                <w:sz w:val="20"/>
                <w:szCs w:val="20"/>
              </w:rPr>
              <w:t> »</w:t>
            </w:r>
            <w:r w:rsidR="00372409">
              <w:rPr>
                <w:b w:val="0"/>
                <w:bCs w:val="0"/>
                <w:sz w:val="20"/>
                <w:szCs w:val="20"/>
              </w:rPr>
              <w:t>. J</w:t>
            </w:r>
            <w:r w:rsidRPr="00BF49F2">
              <w:rPr>
                <w:b w:val="0"/>
                <w:bCs w:val="0"/>
                <w:sz w:val="20"/>
                <w:szCs w:val="20"/>
              </w:rPr>
              <w:t>oindre</w:t>
            </w:r>
            <w:r w:rsidR="00372409">
              <w:rPr>
                <w:b w:val="0"/>
                <w:bCs w:val="0"/>
                <w:sz w:val="20"/>
                <w:szCs w:val="20"/>
              </w:rPr>
              <w:t xml:space="preserve"> le formulaire de consentement</w:t>
            </w:r>
            <w:r w:rsidRPr="00BF49F2">
              <w:rPr>
                <w:b w:val="0"/>
                <w:bCs w:val="0"/>
                <w:sz w:val="20"/>
                <w:szCs w:val="20"/>
              </w:rPr>
              <w:t xml:space="preserve"> </w:t>
            </w:r>
            <w:r w:rsidR="00BC16D6">
              <w:rPr>
                <w:b w:val="0"/>
                <w:bCs w:val="0"/>
                <w:sz w:val="20"/>
                <w:szCs w:val="20"/>
              </w:rPr>
              <w:t>à</w:t>
            </w:r>
            <w:r w:rsidR="00900160">
              <w:rPr>
                <w:b w:val="0"/>
                <w:bCs w:val="0"/>
                <w:sz w:val="20"/>
                <w:szCs w:val="20"/>
              </w:rPr>
              <w:t xml:space="preserve"> la </w:t>
            </w:r>
            <w:r w:rsidRPr="00BF49F2">
              <w:rPr>
                <w:b w:val="0"/>
                <w:bCs w:val="0"/>
                <w:sz w:val="20"/>
                <w:szCs w:val="20"/>
              </w:rPr>
              <w:t>demande</w:t>
            </w:r>
            <w:r w:rsidR="00BC16D6">
              <w:rPr>
                <w:b w:val="0"/>
                <w:bCs w:val="0"/>
                <w:sz w:val="20"/>
                <w:szCs w:val="20"/>
              </w:rPr>
              <w:t xml:space="preserve"> de certification</w:t>
            </w:r>
            <w:r w:rsidRPr="00BF49F2">
              <w:rPr>
                <w:b w:val="0"/>
                <w:bCs w:val="0"/>
                <w:sz w:val="20"/>
                <w:szCs w:val="20"/>
              </w:rPr>
              <w:t>.</w:t>
            </w:r>
          </w:p>
        </w:tc>
        <w:sdt>
          <w:sdtPr>
            <w:rPr>
              <w:sz w:val="20"/>
              <w:szCs w:val="20"/>
            </w:rPr>
            <w:id w:val="-2123373159"/>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44D4F3DC" w14:textId="3197AC8D" w:rsidR="009F1707" w:rsidRPr="00BF49F2" w:rsidRDefault="005715CB" w:rsidP="00917E2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bl>
    <w:p w14:paraId="24DA940E" w14:textId="77777777" w:rsidR="00D642B3" w:rsidRDefault="00D642B3">
      <w:r>
        <w:rPr>
          <w:b/>
          <w:bCs/>
        </w:rPr>
        <w:br w:type="page"/>
      </w:r>
    </w:p>
    <w:tbl>
      <w:tblPr>
        <w:tblStyle w:val="TableauGrille4-Accentuation3"/>
        <w:tblW w:w="11341" w:type="dxa"/>
        <w:tblInd w:w="-1423" w:type="dxa"/>
        <w:tblLook w:val="04A0" w:firstRow="1" w:lastRow="0" w:firstColumn="1" w:lastColumn="0" w:noHBand="0" w:noVBand="1"/>
      </w:tblPr>
      <w:tblGrid>
        <w:gridCol w:w="9782"/>
        <w:gridCol w:w="1559"/>
      </w:tblGrid>
      <w:tr w:rsidR="00B30D56" w:rsidRPr="00856BC1" w14:paraId="4772752B" w14:textId="77777777" w:rsidTr="00856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BFBFBF" w:themeFill="background1" w:themeFillShade="BF"/>
          </w:tcPr>
          <w:p w14:paraId="095A4C1B" w14:textId="6479846F" w:rsidR="00BB1C85" w:rsidRPr="00D642B3" w:rsidRDefault="009F1707" w:rsidP="00A25907">
            <w:pPr>
              <w:spacing w:before="120"/>
              <w:rPr>
                <w:b w:val="0"/>
                <w:bCs w:val="0"/>
                <w:color w:val="auto"/>
              </w:rPr>
            </w:pPr>
            <w:r w:rsidRPr="00D642B3">
              <w:rPr>
                <w:color w:val="auto"/>
              </w:rPr>
              <w:lastRenderedPageBreak/>
              <w:t>Étape 4</w:t>
            </w:r>
          </w:p>
          <w:p w14:paraId="57F31391" w14:textId="10618C91" w:rsidR="00B30D56" w:rsidRPr="00D642B3" w:rsidRDefault="009F1707" w:rsidP="00A25907">
            <w:pPr>
              <w:spacing w:after="120"/>
              <w:rPr>
                <w:color w:val="auto"/>
              </w:rPr>
            </w:pPr>
            <w:r w:rsidRPr="00D642B3">
              <w:rPr>
                <w:color w:val="auto"/>
              </w:rPr>
              <w:t>Documents</w:t>
            </w:r>
            <w:r w:rsidR="00917E23" w:rsidRPr="00D642B3">
              <w:rPr>
                <w:color w:val="auto"/>
              </w:rPr>
              <w:t xml:space="preserve"> à remettre à ton enseignante ou</w:t>
            </w:r>
            <w:r w:rsidRPr="00D642B3">
              <w:rPr>
                <w:color w:val="auto"/>
              </w:rPr>
              <w:t xml:space="preserve"> ton enseignant</w:t>
            </w:r>
            <w:r w:rsidR="00D62550" w:rsidRPr="00D642B3">
              <w:rPr>
                <w:color w:val="auto"/>
              </w:rPr>
              <w:t>.</w:t>
            </w:r>
          </w:p>
        </w:tc>
        <w:tc>
          <w:tcPr>
            <w:tcW w:w="1559" w:type="dxa"/>
            <w:shd w:val="clear" w:color="auto" w:fill="BFBFBF" w:themeFill="background1" w:themeFillShade="BF"/>
          </w:tcPr>
          <w:p w14:paraId="23427440" w14:textId="77777777" w:rsidR="00B30D56" w:rsidRPr="00856BC1" w:rsidRDefault="00B30D56">
            <w:pPr>
              <w:cnfStyle w:val="100000000000" w:firstRow="1" w:lastRow="0" w:firstColumn="0" w:lastColumn="0" w:oddVBand="0" w:evenVBand="0" w:oddHBand="0" w:evenHBand="0" w:firstRowFirstColumn="0" w:firstRowLastColumn="0" w:lastRowFirstColumn="0" w:lastRowLastColumn="0"/>
            </w:pPr>
          </w:p>
        </w:tc>
      </w:tr>
      <w:tr w:rsidR="009F1707" w:rsidRPr="00BB1C85" w14:paraId="38DBA6AC" w14:textId="77777777" w:rsidTr="0057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0D05DC20" w14:textId="22768A72" w:rsidR="009F1707" w:rsidRPr="00BF49F2" w:rsidRDefault="009F1707" w:rsidP="00D642B3">
            <w:pPr>
              <w:pStyle w:val="Paragraphedeliste"/>
              <w:numPr>
                <w:ilvl w:val="0"/>
                <w:numId w:val="6"/>
              </w:numPr>
              <w:spacing w:before="120" w:after="120"/>
              <w:ind w:left="357" w:hanging="357"/>
              <w:jc w:val="both"/>
              <w:rPr>
                <w:b w:val="0"/>
                <w:bCs w:val="0"/>
                <w:sz w:val="20"/>
                <w:szCs w:val="20"/>
              </w:rPr>
            </w:pPr>
            <w:r w:rsidRPr="00BF49F2">
              <w:rPr>
                <w:b w:val="0"/>
                <w:bCs w:val="0"/>
                <w:sz w:val="20"/>
                <w:szCs w:val="20"/>
              </w:rPr>
              <w:t xml:space="preserve">Remettre </w:t>
            </w:r>
            <w:r w:rsidR="00372409">
              <w:rPr>
                <w:b w:val="0"/>
                <w:bCs w:val="0"/>
                <w:sz w:val="20"/>
                <w:szCs w:val="20"/>
              </w:rPr>
              <w:t>à l’enseignante ou l’enseig</w:t>
            </w:r>
            <w:r w:rsidR="008636E9">
              <w:rPr>
                <w:b w:val="0"/>
                <w:bCs w:val="0"/>
                <w:sz w:val="20"/>
                <w:szCs w:val="20"/>
              </w:rPr>
              <w:t>n</w:t>
            </w:r>
            <w:r w:rsidR="00372409">
              <w:rPr>
                <w:b w:val="0"/>
                <w:bCs w:val="0"/>
                <w:sz w:val="20"/>
                <w:szCs w:val="20"/>
              </w:rPr>
              <w:t xml:space="preserve">ant </w:t>
            </w:r>
            <w:r w:rsidR="46DAE07B" w:rsidRPr="00BF49F2">
              <w:rPr>
                <w:b w:val="0"/>
                <w:bCs w:val="0"/>
                <w:sz w:val="20"/>
                <w:szCs w:val="20"/>
              </w:rPr>
              <w:t>l’</w:t>
            </w:r>
            <w:r w:rsidR="00372409">
              <w:rPr>
                <w:b w:val="0"/>
                <w:bCs w:val="0"/>
                <w:i/>
                <w:iCs/>
                <w:sz w:val="20"/>
                <w:szCs w:val="20"/>
              </w:rPr>
              <w:t>O</w:t>
            </w:r>
            <w:r w:rsidR="46DAE07B" w:rsidRPr="00BF49F2">
              <w:rPr>
                <w:b w:val="0"/>
                <w:bCs w:val="0"/>
                <w:i/>
                <w:iCs/>
                <w:sz w:val="20"/>
                <w:szCs w:val="20"/>
              </w:rPr>
              <w:t xml:space="preserve">util de certification éthique d’un projet de recherche réalisé par des étudiantes et des étudiants impliquant des sujets humains </w:t>
            </w:r>
            <w:r w:rsidR="00142B83" w:rsidRPr="00142B83">
              <w:rPr>
                <w:b w:val="0"/>
                <w:bCs w:val="0"/>
                <w:sz w:val="20"/>
                <w:szCs w:val="20"/>
              </w:rPr>
              <w:t>dûment</w:t>
            </w:r>
            <w:r w:rsidR="00142B83">
              <w:rPr>
                <w:b w:val="0"/>
                <w:bCs w:val="0"/>
                <w:i/>
                <w:iCs/>
                <w:sz w:val="20"/>
                <w:szCs w:val="20"/>
              </w:rPr>
              <w:t xml:space="preserve"> </w:t>
            </w:r>
            <w:r w:rsidR="46DAE07B" w:rsidRPr="00BF49F2">
              <w:rPr>
                <w:b w:val="0"/>
                <w:bCs w:val="0"/>
                <w:iCs/>
                <w:sz w:val="20"/>
                <w:szCs w:val="20"/>
              </w:rPr>
              <w:t>complété.</w:t>
            </w:r>
          </w:p>
        </w:tc>
        <w:sdt>
          <w:sdtPr>
            <w:id w:val="-1947068834"/>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34DA6183" w14:textId="52CEC725" w:rsidR="009F1707" w:rsidRPr="00BB1C85" w:rsidRDefault="005715CB" w:rsidP="00917E2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F1707" w:rsidRPr="00BB1C85" w14:paraId="379185B2" w14:textId="77777777" w:rsidTr="005715CB">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5D95E448" w14:textId="75D8609C" w:rsidR="009F1707" w:rsidRPr="00BF49F2" w:rsidRDefault="009F1707" w:rsidP="00D642B3">
            <w:pPr>
              <w:pStyle w:val="Paragraphedeliste"/>
              <w:numPr>
                <w:ilvl w:val="0"/>
                <w:numId w:val="6"/>
              </w:numPr>
              <w:spacing w:before="120" w:after="120"/>
              <w:ind w:left="357" w:hanging="357"/>
              <w:jc w:val="both"/>
              <w:rPr>
                <w:b w:val="0"/>
                <w:bCs w:val="0"/>
                <w:sz w:val="20"/>
                <w:szCs w:val="20"/>
              </w:rPr>
            </w:pPr>
            <w:r w:rsidRPr="00BF49F2">
              <w:rPr>
                <w:b w:val="0"/>
                <w:bCs w:val="0"/>
                <w:sz w:val="20"/>
                <w:szCs w:val="20"/>
              </w:rPr>
              <w:t xml:space="preserve">Remettre </w:t>
            </w:r>
            <w:r w:rsidR="008C084F">
              <w:rPr>
                <w:b w:val="0"/>
                <w:bCs w:val="0"/>
                <w:sz w:val="20"/>
                <w:szCs w:val="20"/>
              </w:rPr>
              <w:t xml:space="preserve">le </w:t>
            </w:r>
            <w:r w:rsidRPr="00BF49F2">
              <w:rPr>
                <w:b w:val="0"/>
                <w:bCs w:val="0"/>
                <w:sz w:val="20"/>
                <w:szCs w:val="20"/>
              </w:rPr>
              <w:t>formulaire de consentement</w:t>
            </w:r>
            <w:r w:rsidR="008C084F">
              <w:rPr>
                <w:b w:val="0"/>
                <w:bCs w:val="0"/>
                <w:sz w:val="20"/>
                <w:szCs w:val="20"/>
              </w:rPr>
              <w:t xml:space="preserve"> que tu as élaboré</w:t>
            </w:r>
            <w:r w:rsidR="00D62550" w:rsidRPr="00BF49F2">
              <w:rPr>
                <w:b w:val="0"/>
                <w:bCs w:val="0"/>
                <w:sz w:val="20"/>
                <w:szCs w:val="20"/>
              </w:rPr>
              <w:t>.</w:t>
            </w:r>
          </w:p>
        </w:tc>
        <w:sdt>
          <w:sdtPr>
            <w:id w:val="1567844909"/>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A638927" w14:textId="77777777" w:rsidR="009F1707" w:rsidRPr="00BB1C85" w:rsidRDefault="00917E23" w:rsidP="00917E23">
                <w:pPr>
                  <w:jc w:val="center"/>
                  <w:cnfStyle w:val="000000000000" w:firstRow="0" w:lastRow="0" w:firstColumn="0" w:lastColumn="0" w:oddVBand="0" w:evenVBand="0" w:oddHBand="0" w:evenHBand="0" w:firstRowFirstColumn="0" w:firstRowLastColumn="0" w:lastRowFirstColumn="0" w:lastRowLastColumn="0"/>
                </w:pPr>
                <w:r w:rsidRPr="00BB1C85">
                  <w:rPr>
                    <w:rFonts w:ascii="MS Gothic" w:eastAsia="MS Gothic" w:hAnsi="MS Gothic" w:hint="eastAsia"/>
                  </w:rPr>
                  <w:t>☐</w:t>
                </w:r>
              </w:p>
            </w:tc>
          </w:sdtContent>
        </w:sdt>
      </w:tr>
      <w:tr w:rsidR="009F1707" w:rsidRPr="00BB1C85" w14:paraId="46118662" w14:textId="77777777" w:rsidTr="0057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FFFFFF" w:themeFill="background1"/>
          </w:tcPr>
          <w:p w14:paraId="64C2C00C" w14:textId="11327ABB" w:rsidR="009F1707" w:rsidRPr="00BF49F2" w:rsidRDefault="009F1707" w:rsidP="00D642B3">
            <w:pPr>
              <w:pStyle w:val="Paragraphedeliste"/>
              <w:numPr>
                <w:ilvl w:val="0"/>
                <w:numId w:val="6"/>
              </w:numPr>
              <w:spacing w:before="120" w:after="120"/>
              <w:ind w:left="357" w:hanging="357"/>
              <w:jc w:val="both"/>
              <w:rPr>
                <w:b w:val="0"/>
                <w:bCs w:val="0"/>
                <w:sz w:val="20"/>
                <w:szCs w:val="20"/>
              </w:rPr>
            </w:pPr>
            <w:r w:rsidRPr="00BF49F2">
              <w:rPr>
                <w:b w:val="0"/>
                <w:bCs w:val="0"/>
                <w:sz w:val="20"/>
                <w:szCs w:val="20"/>
              </w:rPr>
              <w:t xml:space="preserve">Remettre </w:t>
            </w:r>
            <w:r w:rsidR="008C084F">
              <w:rPr>
                <w:b w:val="0"/>
                <w:bCs w:val="0"/>
                <w:sz w:val="20"/>
                <w:szCs w:val="20"/>
              </w:rPr>
              <w:t>le ou les o</w:t>
            </w:r>
            <w:r w:rsidRPr="00BF49F2">
              <w:rPr>
                <w:b w:val="0"/>
                <w:bCs w:val="0"/>
                <w:sz w:val="20"/>
                <w:szCs w:val="20"/>
              </w:rPr>
              <w:t>utils de collecte de données</w:t>
            </w:r>
            <w:r w:rsidR="3A61E45D" w:rsidRPr="00BF49F2">
              <w:rPr>
                <w:b w:val="0"/>
                <w:bCs w:val="0"/>
                <w:sz w:val="20"/>
                <w:szCs w:val="20"/>
              </w:rPr>
              <w:t xml:space="preserve"> </w:t>
            </w:r>
            <w:r w:rsidR="008C084F">
              <w:rPr>
                <w:b w:val="0"/>
                <w:bCs w:val="0"/>
                <w:sz w:val="20"/>
                <w:szCs w:val="20"/>
              </w:rPr>
              <w:t xml:space="preserve">que tu as </w:t>
            </w:r>
            <w:r w:rsidR="3A61E45D" w:rsidRPr="00BF49F2">
              <w:rPr>
                <w:b w:val="0"/>
                <w:bCs w:val="0"/>
                <w:sz w:val="20"/>
                <w:szCs w:val="20"/>
              </w:rPr>
              <w:t>élaborés</w:t>
            </w:r>
            <w:r w:rsidR="00D62550" w:rsidRPr="00BF49F2">
              <w:rPr>
                <w:b w:val="0"/>
                <w:bCs w:val="0"/>
                <w:sz w:val="20"/>
                <w:szCs w:val="20"/>
              </w:rPr>
              <w:t>.</w:t>
            </w:r>
          </w:p>
        </w:tc>
        <w:sdt>
          <w:sdtPr>
            <w:id w:val="-1612197654"/>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1E4E8A04" w14:textId="77777777" w:rsidR="009F1707" w:rsidRPr="00BB1C85" w:rsidRDefault="00917E23" w:rsidP="00917E23">
                <w:pPr>
                  <w:jc w:val="center"/>
                  <w:cnfStyle w:val="000000100000" w:firstRow="0" w:lastRow="0" w:firstColumn="0" w:lastColumn="0" w:oddVBand="0" w:evenVBand="0" w:oddHBand="1" w:evenHBand="0" w:firstRowFirstColumn="0" w:firstRowLastColumn="0" w:lastRowFirstColumn="0" w:lastRowLastColumn="0"/>
                </w:pPr>
                <w:r w:rsidRPr="00BB1C85">
                  <w:rPr>
                    <w:rFonts w:ascii="MS Gothic" w:eastAsia="MS Gothic" w:hAnsi="MS Gothic" w:hint="eastAsia"/>
                  </w:rPr>
                  <w:t>☐</w:t>
                </w:r>
              </w:p>
            </w:tc>
          </w:sdtContent>
        </w:sdt>
      </w:tr>
    </w:tbl>
    <w:p w14:paraId="09CCE505" w14:textId="77777777" w:rsidR="00D642B3" w:rsidRDefault="00D642B3" w:rsidP="00E933F7">
      <w:pPr>
        <w:jc w:val="center"/>
        <w:rPr>
          <w:b/>
          <w:sz w:val="28"/>
          <w:szCs w:val="28"/>
        </w:rPr>
      </w:pPr>
    </w:p>
    <w:p w14:paraId="7613D384" w14:textId="49EFA655" w:rsidR="009F1707" w:rsidRPr="00917E23" w:rsidRDefault="00917E23" w:rsidP="00D642B3">
      <w:pPr>
        <w:pStyle w:val="Titre1"/>
        <w:jc w:val="center"/>
      </w:pPr>
      <w:r w:rsidRPr="00917E23">
        <w:t>Important</w:t>
      </w:r>
    </w:p>
    <w:p w14:paraId="7A95DED4" w14:textId="77777777" w:rsidR="00D642B3" w:rsidRPr="0060624E" w:rsidRDefault="00D642B3" w:rsidP="00D642B3">
      <w:pPr>
        <w:pStyle w:val="Paragraphedeliste"/>
        <w:spacing w:after="0" w:line="240" w:lineRule="auto"/>
        <w:textAlignment w:val="baseline"/>
        <w:rPr>
          <w:rFonts w:ascii="Segoe UI" w:eastAsia="Times New Roman" w:hAnsi="Segoe UI" w:cs="Segoe UI"/>
          <w:color w:val="000000" w:themeColor="text1"/>
          <w:lang w:eastAsia="fr-CA"/>
        </w:rPr>
      </w:pPr>
    </w:p>
    <w:p w14:paraId="71A665B6" w14:textId="75A54C11" w:rsidR="00917E23" w:rsidRPr="0060624E" w:rsidRDefault="008636E9" w:rsidP="00191852">
      <w:pPr>
        <w:pStyle w:val="Paragraphedeliste"/>
        <w:numPr>
          <w:ilvl w:val="0"/>
          <w:numId w:val="1"/>
        </w:numPr>
        <w:spacing w:after="0" w:line="240" w:lineRule="auto"/>
        <w:ind w:left="284" w:hanging="284"/>
        <w:jc w:val="both"/>
        <w:textAlignment w:val="baseline"/>
        <w:rPr>
          <w:rFonts w:ascii="Segoe UI" w:eastAsia="Times New Roman" w:hAnsi="Segoe UI" w:cs="Segoe UI"/>
          <w:color w:val="000000" w:themeColor="text1"/>
          <w:lang w:eastAsia="fr-CA"/>
        </w:rPr>
      </w:pPr>
      <w:r>
        <w:rPr>
          <w:rFonts w:ascii="Calibri" w:eastAsia="Times New Roman" w:hAnsi="Calibri" w:cs="Calibri"/>
          <w:color w:val="000000" w:themeColor="text1"/>
          <w:lang w:eastAsia="fr-CA"/>
        </w:rPr>
        <w:t>T</w:t>
      </w:r>
      <w:r w:rsidRPr="0060624E">
        <w:rPr>
          <w:rFonts w:ascii="Calibri" w:eastAsia="Times New Roman" w:hAnsi="Calibri" w:cs="Calibri"/>
          <w:color w:val="000000" w:themeColor="text1"/>
          <w:lang w:eastAsia="fr-CA"/>
        </w:rPr>
        <w:t xml:space="preserve">u peux commencer ta collecte de données </w:t>
      </w:r>
      <w:r>
        <w:rPr>
          <w:rFonts w:ascii="Calibri" w:eastAsia="Times New Roman" w:hAnsi="Calibri" w:cs="Calibri"/>
          <w:color w:val="000000" w:themeColor="text1"/>
          <w:lang w:eastAsia="fr-CA"/>
        </w:rPr>
        <w:t xml:space="preserve">uniquement après avoir reçu </w:t>
      </w:r>
      <w:r w:rsidR="00CD5C95" w:rsidRPr="0060624E">
        <w:t>l’</w:t>
      </w:r>
      <w:r w:rsidR="00747B16">
        <w:rPr>
          <w:i/>
          <w:iCs/>
        </w:rPr>
        <w:t>O</w:t>
      </w:r>
      <w:r w:rsidR="00CD5C95" w:rsidRPr="0060624E">
        <w:rPr>
          <w:i/>
          <w:iCs/>
        </w:rPr>
        <w:t xml:space="preserve">util de certification éthique d’un projet de recherche réalisé par des étudiantes et des étudiants impliquant des sujets humains </w:t>
      </w:r>
      <w:r w:rsidR="00917E23" w:rsidRPr="0060624E">
        <w:rPr>
          <w:rFonts w:ascii="Calibri" w:eastAsia="Times New Roman" w:hAnsi="Calibri" w:cs="Calibri"/>
          <w:b/>
          <w:color w:val="000000" w:themeColor="text1"/>
          <w:lang w:eastAsia="fr-CA"/>
        </w:rPr>
        <w:t>signé par ton enseignante ou ton enseignant</w:t>
      </w:r>
      <w:r w:rsidR="00917E23" w:rsidRPr="0060624E">
        <w:rPr>
          <w:rFonts w:ascii="Calibri" w:eastAsia="Times New Roman" w:hAnsi="Calibri" w:cs="Calibri"/>
          <w:color w:val="000000" w:themeColor="text1"/>
          <w:lang w:eastAsia="fr-CA"/>
        </w:rPr>
        <w:t>. </w:t>
      </w:r>
    </w:p>
    <w:p w14:paraId="1798F393" w14:textId="0A156C4A" w:rsidR="00917E23" w:rsidRPr="0060624E" w:rsidRDefault="00917E23" w:rsidP="00191852">
      <w:pPr>
        <w:pStyle w:val="Paragraphedeliste"/>
        <w:numPr>
          <w:ilvl w:val="0"/>
          <w:numId w:val="1"/>
        </w:numPr>
        <w:spacing w:before="120" w:after="0" w:line="240" w:lineRule="auto"/>
        <w:ind w:left="284" w:hanging="284"/>
        <w:contextualSpacing w:val="0"/>
        <w:jc w:val="both"/>
        <w:textAlignment w:val="baseline"/>
        <w:rPr>
          <w:rFonts w:ascii="Segoe UI" w:eastAsia="Times New Roman" w:hAnsi="Segoe UI" w:cs="Segoe UI"/>
          <w:lang w:eastAsia="fr-CA"/>
        </w:rPr>
      </w:pPr>
      <w:r w:rsidRPr="0060624E">
        <w:rPr>
          <w:rFonts w:ascii="Calibri" w:eastAsia="Times New Roman" w:hAnsi="Calibri" w:cs="Calibri"/>
          <w:lang w:eastAsia="fr-CA"/>
        </w:rPr>
        <w:t xml:space="preserve">Tu dois faire signer </w:t>
      </w:r>
      <w:r w:rsidR="00747B16">
        <w:rPr>
          <w:rFonts w:ascii="Calibri" w:eastAsia="Times New Roman" w:hAnsi="Calibri" w:cs="Calibri"/>
          <w:lang w:eastAsia="fr-CA"/>
        </w:rPr>
        <w:t>un</w:t>
      </w:r>
      <w:r w:rsidRPr="0060624E">
        <w:rPr>
          <w:rFonts w:ascii="Calibri" w:eastAsia="Times New Roman" w:hAnsi="Calibri" w:cs="Calibri"/>
          <w:lang w:eastAsia="fr-CA"/>
        </w:rPr>
        <w:t xml:space="preserve"> formulaire de consentement </w:t>
      </w:r>
      <w:r w:rsidRPr="0060624E">
        <w:rPr>
          <w:rFonts w:ascii="Calibri" w:eastAsia="Times New Roman" w:hAnsi="Calibri" w:cs="Calibri"/>
          <w:b/>
          <w:bCs/>
          <w:lang w:eastAsia="fr-CA"/>
        </w:rPr>
        <w:t>à tou</w:t>
      </w:r>
      <w:r w:rsidR="00747B16">
        <w:rPr>
          <w:rFonts w:ascii="Calibri" w:eastAsia="Times New Roman" w:hAnsi="Calibri" w:cs="Calibri"/>
          <w:b/>
          <w:bCs/>
          <w:lang w:eastAsia="fr-CA"/>
        </w:rPr>
        <w:t>te</w:t>
      </w:r>
      <w:r w:rsidRPr="0060624E">
        <w:rPr>
          <w:rFonts w:ascii="Calibri" w:eastAsia="Times New Roman" w:hAnsi="Calibri" w:cs="Calibri"/>
          <w:b/>
          <w:bCs/>
          <w:lang w:eastAsia="fr-CA"/>
        </w:rPr>
        <w:t>s les</w:t>
      </w:r>
      <w:r w:rsidR="00747B16">
        <w:rPr>
          <w:rFonts w:ascii="Calibri" w:eastAsia="Times New Roman" w:hAnsi="Calibri" w:cs="Calibri"/>
          <w:b/>
          <w:bCs/>
          <w:lang w:eastAsia="fr-CA"/>
        </w:rPr>
        <w:t xml:space="preserve"> personnes qui participent</w:t>
      </w:r>
      <w:r w:rsidRPr="0060624E">
        <w:rPr>
          <w:rFonts w:ascii="Calibri" w:eastAsia="Times New Roman" w:hAnsi="Calibri" w:cs="Calibri"/>
          <w:b/>
          <w:bCs/>
          <w:lang w:eastAsia="fr-CA"/>
        </w:rPr>
        <w:t xml:space="preserve"> </w:t>
      </w:r>
      <w:r w:rsidR="00747B16">
        <w:rPr>
          <w:rFonts w:ascii="Calibri" w:eastAsia="Times New Roman" w:hAnsi="Calibri" w:cs="Calibri"/>
          <w:b/>
          <w:bCs/>
          <w:lang w:eastAsia="fr-CA"/>
        </w:rPr>
        <w:t xml:space="preserve">à </w:t>
      </w:r>
      <w:r w:rsidR="006143D3" w:rsidRPr="0060624E">
        <w:rPr>
          <w:rFonts w:ascii="Calibri" w:eastAsia="Times New Roman" w:hAnsi="Calibri" w:cs="Calibri"/>
          <w:lang w:eastAsia="fr-CA"/>
        </w:rPr>
        <w:t>ton projet et les donner</w:t>
      </w:r>
      <w:r w:rsidR="00202ABD">
        <w:rPr>
          <w:rFonts w:ascii="Calibri" w:eastAsia="Times New Roman" w:hAnsi="Calibri" w:cs="Calibri"/>
          <w:lang w:eastAsia="fr-CA"/>
        </w:rPr>
        <w:t xml:space="preserve"> ensuite</w:t>
      </w:r>
      <w:r w:rsidR="006143D3" w:rsidRPr="0060624E">
        <w:rPr>
          <w:rFonts w:ascii="Calibri" w:eastAsia="Times New Roman" w:hAnsi="Calibri" w:cs="Calibri"/>
          <w:lang w:eastAsia="fr-CA"/>
        </w:rPr>
        <w:t xml:space="preserve"> à ton enseignante ou ton enseignante</w:t>
      </w:r>
      <w:r w:rsidR="00202ABD">
        <w:rPr>
          <w:rFonts w:ascii="Calibri" w:eastAsia="Times New Roman" w:hAnsi="Calibri" w:cs="Calibri"/>
          <w:lang w:eastAsia="fr-CA"/>
        </w:rPr>
        <w:t>,</w:t>
      </w:r>
      <w:r w:rsidR="006143D3" w:rsidRPr="0060624E">
        <w:rPr>
          <w:rFonts w:ascii="Calibri" w:eastAsia="Times New Roman" w:hAnsi="Calibri" w:cs="Calibri"/>
          <w:lang w:eastAsia="fr-CA"/>
        </w:rPr>
        <w:t xml:space="preserve"> qui devra les conserver </w:t>
      </w:r>
      <w:r w:rsidR="00202ABD">
        <w:rPr>
          <w:rFonts w:ascii="Calibri" w:eastAsia="Times New Roman" w:hAnsi="Calibri" w:cs="Calibri"/>
          <w:lang w:eastAsia="fr-CA"/>
        </w:rPr>
        <w:t>durant</w:t>
      </w:r>
      <w:r w:rsidR="006143D3" w:rsidRPr="0060624E">
        <w:rPr>
          <w:rFonts w:ascii="Calibri" w:eastAsia="Times New Roman" w:hAnsi="Calibri" w:cs="Calibri"/>
          <w:lang w:eastAsia="fr-CA"/>
        </w:rPr>
        <w:t xml:space="preserve"> 5 ans</w:t>
      </w:r>
      <w:r w:rsidRPr="0060624E">
        <w:rPr>
          <w:rFonts w:ascii="Calibri" w:eastAsia="Times New Roman" w:hAnsi="Calibri" w:cs="Calibri"/>
          <w:lang w:eastAsia="fr-CA"/>
        </w:rPr>
        <w:t>.</w:t>
      </w:r>
      <w:r w:rsidR="587AB69F" w:rsidRPr="0060624E">
        <w:rPr>
          <w:rFonts w:ascii="Calibri" w:eastAsia="Times New Roman" w:hAnsi="Calibri" w:cs="Calibri"/>
          <w:lang w:eastAsia="fr-CA"/>
        </w:rPr>
        <w:t xml:space="preserve"> </w:t>
      </w:r>
      <w:r w:rsidRPr="0060624E">
        <w:rPr>
          <w:rFonts w:ascii="Calibri" w:eastAsia="Times New Roman" w:hAnsi="Calibri" w:cs="Calibri"/>
          <w:lang w:eastAsia="fr-CA"/>
        </w:rPr>
        <w:t> </w:t>
      </w:r>
    </w:p>
    <w:p w14:paraId="61C51D00" w14:textId="77777777" w:rsidR="009F1707" w:rsidRDefault="009F1707"/>
    <w:p w14:paraId="61F67798" w14:textId="7085623F" w:rsidR="009F1707" w:rsidRDefault="009F1707" w:rsidP="00191852">
      <w:pPr>
        <w:jc w:val="both"/>
        <w:rPr>
          <w:rStyle w:val="normaltextrun"/>
          <w:rFonts w:ascii="Calibri" w:hAnsi="Calibri" w:cs="Calibri"/>
          <w:color w:val="000000"/>
          <w:sz w:val="20"/>
          <w:szCs w:val="20"/>
          <w:shd w:val="clear" w:color="auto" w:fill="FFFFFF"/>
        </w:rPr>
      </w:pPr>
      <w:r w:rsidRPr="009F1707">
        <w:rPr>
          <w:vertAlign w:val="superscript"/>
        </w:rPr>
        <w:t>1</w:t>
      </w:r>
      <w:r w:rsidRPr="009F1707">
        <w:rPr>
          <w:rFonts w:ascii="Calibri" w:hAnsi="Calibri" w:cs="Calibri"/>
          <w:i/>
          <w:iCs/>
          <w:color w:val="000000"/>
          <w:sz w:val="20"/>
          <w:szCs w:val="20"/>
          <w:shd w:val="clear" w:color="auto" w:fill="FFFFFF"/>
        </w:rPr>
        <w:t xml:space="preserve"> </w:t>
      </w:r>
      <w:r w:rsidR="0060624E">
        <w:rPr>
          <w:rStyle w:val="normaltextrun"/>
          <w:rFonts w:ascii="Calibri" w:hAnsi="Calibri" w:cs="Calibri"/>
          <w:i/>
          <w:iCs/>
          <w:color w:val="000000"/>
          <w:sz w:val="20"/>
          <w:szCs w:val="20"/>
          <w:shd w:val="clear" w:color="auto" w:fill="FFFFFF"/>
        </w:rPr>
        <w:t>L</w:t>
      </w:r>
      <w:r>
        <w:rPr>
          <w:rStyle w:val="normaltextrun"/>
          <w:rFonts w:ascii="Calibri" w:hAnsi="Calibri" w:cs="Calibri"/>
          <w:i/>
          <w:iCs/>
          <w:color w:val="000000"/>
          <w:sz w:val="20"/>
          <w:szCs w:val="20"/>
          <w:shd w:val="clear" w:color="auto" w:fill="FFFFFF"/>
        </w:rPr>
        <w:t>e risque associé à un projet de recherche est dit minimal si les inconvénients de nature économique, sociale, comportementale, émotive et physique, procurés par la participation au projet ne sont pas plus importants ni plus fréquents que ceux vécus dans la vie quotidienne</w:t>
      </w:r>
      <w:r>
        <w:rPr>
          <w:rStyle w:val="normaltextrun"/>
          <w:rFonts w:ascii="Calibri" w:hAnsi="Calibri" w:cs="Calibri"/>
          <w:color w:val="000000"/>
          <w:sz w:val="20"/>
          <w:szCs w:val="20"/>
          <w:shd w:val="clear" w:color="auto" w:fill="FFFFFF"/>
        </w:rPr>
        <w:t>.</w:t>
      </w:r>
    </w:p>
    <w:p w14:paraId="48170D09" w14:textId="77777777" w:rsidR="0060624E" w:rsidRDefault="0060624E">
      <w:pPr>
        <w:rPr>
          <w:rStyle w:val="normaltextrun"/>
          <w:rFonts w:ascii="Calibri" w:hAnsi="Calibri" w:cs="Calibri"/>
          <w:color w:val="000000"/>
          <w:sz w:val="20"/>
          <w:szCs w:val="20"/>
          <w:shd w:val="clear" w:color="auto" w:fill="FFFFFF"/>
        </w:rPr>
      </w:pPr>
    </w:p>
    <w:tbl>
      <w:tblPr>
        <w:tblStyle w:val="TableauGrille4-Accentuation3"/>
        <w:tblW w:w="11341" w:type="dxa"/>
        <w:tblInd w:w="-1423" w:type="dxa"/>
        <w:tblLook w:val="04A0" w:firstRow="1" w:lastRow="0" w:firstColumn="1" w:lastColumn="0" w:noHBand="0" w:noVBand="1"/>
      </w:tblPr>
      <w:tblGrid>
        <w:gridCol w:w="9782"/>
        <w:gridCol w:w="1559"/>
      </w:tblGrid>
      <w:tr w:rsidR="00917E23" w14:paraId="6ADA7665" w14:textId="77777777" w:rsidTr="00875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2"/>
            <w:shd w:val="clear" w:color="auto" w:fill="A6A6A6" w:themeFill="background1" w:themeFillShade="A6"/>
          </w:tcPr>
          <w:p w14:paraId="4756DFF4" w14:textId="739C1659" w:rsidR="00917E23" w:rsidRPr="0060624E" w:rsidRDefault="00917E23" w:rsidP="00C01A09">
            <w:pPr>
              <w:spacing w:before="120" w:after="120"/>
              <w:jc w:val="center"/>
              <w:rPr>
                <w:color w:val="auto"/>
                <w:sz w:val="32"/>
                <w:szCs w:val="32"/>
              </w:rPr>
            </w:pPr>
            <w:r w:rsidRPr="0060624E">
              <w:rPr>
                <w:color w:val="auto"/>
                <w:sz w:val="32"/>
                <w:szCs w:val="32"/>
              </w:rPr>
              <w:t xml:space="preserve">Étapes </w:t>
            </w:r>
            <w:r w:rsidR="00875D75">
              <w:rPr>
                <w:color w:val="auto"/>
                <w:sz w:val="32"/>
                <w:szCs w:val="32"/>
              </w:rPr>
              <w:t>complémentaires et facultatives</w:t>
            </w:r>
          </w:p>
        </w:tc>
      </w:tr>
      <w:tr w:rsidR="00917E23" w:rsidRPr="00C01A09" w14:paraId="1AD69F01" w14:textId="77777777" w:rsidTr="00AA2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shd w:val="clear" w:color="auto" w:fill="BFBFBF" w:themeFill="background1" w:themeFillShade="BF"/>
          </w:tcPr>
          <w:p w14:paraId="6C0158D3" w14:textId="448A67C1" w:rsidR="00C01A09" w:rsidRPr="00C01A09" w:rsidRDefault="00917E23" w:rsidP="00875D75">
            <w:pPr>
              <w:spacing w:before="120"/>
              <w:jc w:val="both"/>
              <w:rPr>
                <w:b w:val="0"/>
                <w:bCs w:val="0"/>
              </w:rPr>
            </w:pPr>
            <w:r w:rsidRPr="00C01A09">
              <w:t xml:space="preserve">Étape </w:t>
            </w:r>
            <w:r w:rsidR="00191852">
              <w:t>5</w:t>
            </w:r>
          </w:p>
          <w:p w14:paraId="59FCE9F7" w14:textId="22993E8C" w:rsidR="00917E23" w:rsidRPr="00C01A09" w:rsidRDefault="00D62550" w:rsidP="00875D75">
            <w:pPr>
              <w:spacing w:after="120"/>
              <w:jc w:val="both"/>
              <w:rPr>
                <w:b w:val="0"/>
                <w:bCs w:val="0"/>
              </w:rPr>
            </w:pPr>
            <w:r w:rsidRPr="00C01A09">
              <w:t>Pour en savoir</w:t>
            </w:r>
            <w:r w:rsidR="00917E23" w:rsidRPr="00C01A09">
              <w:t xml:space="preserve"> plus sur la conduite responsable en recherche</w:t>
            </w:r>
            <w:r w:rsidRPr="00C01A09">
              <w:t>.</w:t>
            </w:r>
          </w:p>
        </w:tc>
        <w:tc>
          <w:tcPr>
            <w:tcW w:w="1559" w:type="dxa"/>
            <w:shd w:val="clear" w:color="auto" w:fill="BFBFBF" w:themeFill="background1" w:themeFillShade="BF"/>
            <w:vAlign w:val="center"/>
          </w:tcPr>
          <w:p w14:paraId="56A88A83" w14:textId="77777777" w:rsidR="00917E23" w:rsidRPr="00C01A09" w:rsidRDefault="00917E23" w:rsidP="00AA2A6F">
            <w:pPr>
              <w:jc w:val="center"/>
              <w:cnfStyle w:val="000000100000" w:firstRow="0" w:lastRow="0" w:firstColumn="0" w:lastColumn="0" w:oddVBand="0" w:evenVBand="0" w:oddHBand="1" w:evenHBand="0" w:firstRowFirstColumn="0" w:firstRowLastColumn="0" w:lastRowFirstColumn="0" w:lastRowLastColumn="0"/>
            </w:pPr>
            <w:r w:rsidRPr="00875D75">
              <w:rPr>
                <w:sz w:val="20"/>
                <w:szCs w:val="20"/>
              </w:rPr>
              <w:t>Coche</w:t>
            </w:r>
            <w:r w:rsidR="00D62550" w:rsidRPr="00875D75">
              <w:rPr>
                <w:sz w:val="20"/>
                <w:szCs w:val="20"/>
              </w:rPr>
              <w:t>z</w:t>
            </w:r>
            <w:r w:rsidRPr="00875D75">
              <w:rPr>
                <w:sz w:val="20"/>
                <w:szCs w:val="20"/>
              </w:rPr>
              <w:t xml:space="preserve"> lorsque complété</w:t>
            </w:r>
          </w:p>
        </w:tc>
      </w:tr>
      <w:tr w:rsidR="00917E23" w:rsidRPr="00C01A09" w14:paraId="3648D302" w14:textId="77777777" w:rsidTr="00875D75">
        <w:tc>
          <w:tcPr>
            <w:cnfStyle w:val="001000000000" w:firstRow="0" w:lastRow="0" w:firstColumn="1" w:lastColumn="0" w:oddVBand="0" w:evenVBand="0" w:oddHBand="0" w:evenHBand="0" w:firstRowFirstColumn="0" w:firstRowLastColumn="0" w:lastRowFirstColumn="0" w:lastRowLastColumn="0"/>
            <w:tcW w:w="9782" w:type="dxa"/>
          </w:tcPr>
          <w:p w14:paraId="369EB3EB" w14:textId="4275A54C" w:rsidR="00917E23" w:rsidRPr="00191852" w:rsidRDefault="00917E23" w:rsidP="00191852">
            <w:pPr>
              <w:pStyle w:val="Paragraphedeliste"/>
              <w:numPr>
                <w:ilvl w:val="0"/>
                <w:numId w:val="7"/>
              </w:numPr>
              <w:spacing w:before="120" w:after="120"/>
              <w:jc w:val="both"/>
              <w:rPr>
                <w:b w:val="0"/>
                <w:bCs w:val="0"/>
                <w:sz w:val="20"/>
                <w:szCs w:val="20"/>
              </w:rPr>
            </w:pPr>
            <w:r w:rsidRPr="00191852">
              <w:rPr>
                <w:b w:val="0"/>
                <w:bCs w:val="0"/>
                <w:sz w:val="20"/>
                <w:szCs w:val="20"/>
              </w:rPr>
              <w:t xml:space="preserve">Faire la formation sur la </w:t>
            </w:r>
            <w:hyperlink r:id="rId14" w:tgtFrame="_blank" w:history="1">
              <w:r w:rsidRPr="00191852">
                <w:rPr>
                  <w:rStyle w:val="Lienhypertexte"/>
                  <w:b w:val="0"/>
                  <w:bCs w:val="0"/>
                  <w:sz w:val="20"/>
                  <w:szCs w:val="20"/>
                </w:rPr>
                <w:t>conduite responsable en recherche</w:t>
              </w:r>
            </w:hyperlink>
            <w:r w:rsidRPr="00191852">
              <w:rPr>
                <w:b w:val="0"/>
                <w:bCs w:val="0"/>
                <w:sz w:val="20"/>
                <w:szCs w:val="20"/>
              </w:rPr>
              <w:t xml:space="preserve"> des Fonds de recherche du Québec (environ 1 heure)</w:t>
            </w:r>
            <w:r w:rsidR="005715CB" w:rsidRPr="00191852">
              <w:rPr>
                <w:b w:val="0"/>
                <w:bCs w:val="0"/>
                <w:sz w:val="20"/>
                <w:szCs w:val="20"/>
              </w:rPr>
              <w:t>.</w:t>
            </w:r>
            <w:r w:rsidRPr="00191852">
              <w:rPr>
                <w:b w:val="0"/>
                <w:bCs w:val="0"/>
                <w:sz w:val="20"/>
                <w:szCs w:val="20"/>
              </w:rPr>
              <w:t> </w:t>
            </w:r>
          </w:p>
        </w:tc>
        <w:sdt>
          <w:sdtPr>
            <w:rPr>
              <w:sz w:val="20"/>
              <w:szCs w:val="20"/>
            </w:rPr>
            <w:id w:val="-1616058021"/>
            <w14:checkbox>
              <w14:checked w14:val="0"/>
              <w14:checkedState w14:val="2612" w14:font="MS Gothic"/>
              <w14:uncheckedState w14:val="2610" w14:font="MS Gothic"/>
            </w14:checkbox>
          </w:sdtPr>
          <w:sdtEndPr/>
          <w:sdtContent>
            <w:tc>
              <w:tcPr>
                <w:tcW w:w="1559" w:type="dxa"/>
              </w:tcPr>
              <w:p w14:paraId="01690DF3" w14:textId="77777777" w:rsidR="00917E23" w:rsidRPr="00C01A09" w:rsidRDefault="00917E23" w:rsidP="00875D75">
                <w:pPr>
                  <w:jc w:val="both"/>
                  <w:cnfStyle w:val="000000000000" w:firstRow="0" w:lastRow="0" w:firstColumn="0" w:lastColumn="0" w:oddVBand="0" w:evenVBand="0" w:oddHBand="0" w:evenHBand="0" w:firstRowFirstColumn="0" w:firstRowLastColumn="0" w:lastRowFirstColumn="0" w:lastRowLastColumn="0"/>
                  <w:rPr>
                    <w:sz w:val="20"/>
                    <w:szCs w:val="20"/>
                  </w:rPr>
                </w:pPr>
                <w:r w:rsidRPr="00C01A09">
                  <w:rPr>
                    <w:rFonts w:ascii="MS Gothic" w:eastAsia="MS Gothic" w:hAnsi="MS Gothic" w:hint="eastAsia"/>
                    <w:sz w:val="20"/>
                    <w:szCs w:val="20"/>
                  </w:rPr>
                  <w:t>☐</w:t>
                </w:r>
              </w:p>
            </w:tc>
          </w:sdtContent>
        </w:sdt>
      </w:tr>
      <w:tr w:rsidR="00917E23" w:rsidRPr="00C01A09" w14:paraId="37435772" w14:textId="77777777" w:rsidTr="00875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2"/>
            <w:shd w:val="clear" w:color="auto" w:fill="BFBFBF" w:themeFill="background1" w:themeFillShade="BF"/>
          </w:tcPr>
          <w:p w14:paraId="195EC181" w14:textId="046031AB" w:rsidR="00C01A09" w:rsidRPr="00C01A09" w:rsidRDefault="00917E23" w:rsidP="00875D75">
            <w:pPr>
              <w:spacing w:before="120"/>
              <w:jc w:val="both"/>
              <w:rPr>
                <w:b w:val="0"/>
                <w:bCs w:val="0"/>
              </w:rPr>
            </w:pPr>
            <w:r w:rsidRPr="00C01A09">
              <w:t xml:space="preserve">Étape </w:t>
            </w:r>
            <w:r w:rsidR="00191852">
              <w:t>6</w:t>
            </w:r>
          </w:p>
          <w:p w14:paraId="30D00457" w14:textId="63322842" w:rsidR="00917E23" w:rsidRPr="00C01A09" w:rsidRDefault="00D62550" w:rsidP="00875D75">
            <w:pPr>
              <w:spacing w:after="120"/>
              <w:jc w:val="both"/>
              <w:rPr>
                <w:b w:val="0"/>
                <w:bCs w:val="0"/>
              </w:rPr>
            </w:pPr>
            <w:r w:rsidRPr="00C01A09">
              <w:t>Pour en savoir plus sur la démarche de certification éthique des chercheuses et chercheurs au collégial.</w:t>
            </w:r>
          </w:p>
        </w:tc>
      </w:tr>
      <w:tr w:rsidR="00917E23" w:rsidRPr="00202ABD" w14:paraId="71C500D3" w14:textId="77777777" w:rsidTr="00875D75">
        <w:tc>
          <w:tcPr>
            <w:cnfStyle w:val="001000000000" w:firstRow="0" w:lastRow="0" w:firstColumn="1" w:lastColumn="0" w:oddVBand="0" w:evenVBand="0" w:oddHBand="0" w:evenHBand="0" w:firstRowFirstColumn="0" w:firstRowLastColumn="0" w:lastRowFirstColumn="0" w:lastRowLastColumn="0"/>
            <w:tcW w:w="9782" w:type="dxa"/>
          </w:tcPr>
          <w:p w14:paraId="2D7E8216" w14:textId="20F99556" w:rsidR="00917E23" w:rsidRPr="00202ABD" w:rsidRDefault="00202ABD" w:rsidP="00191852">
            <w:pPr>
              <w:pStyle w:val="Paragraphedeliste"/>
              <w:numPr>
                <w:ilvl w:val="0"/>
                <w:numId w:val="8"/>
              </w:numPr>
              <w:spacing w:before="120" w:after="120"/>
              <w:jc w:val="both"/>
              <w:rPr>
                <w:b w:val="0"/>
                <w:bCs w:val="0"/>
                <w:sz w:val="20"/>
                <w:szCs w:val="20"/>
              </w:rPr>
            </w:pPr>
            <w:r>
              <w:rPr>
                <w:b w:val="0"/>
                <w:bCs w:val="0"/>
                <w:sz w:val="20"/>
                <w:szCs w:val="20"/>
              </w:rPr>
              <w:t>Consulter l</w:t>
            </w:r>
            <w:r w:rsidR="00D62550" w:rsidRPr="00202ABD">
              <w:rPr>
                <w:b w:val="0"/>
                <w:bCs w:val="0"/>
                <w:sz w:val="20"/>
                <w:szCs w:val="20"/>
              </w:rPr>
              <w:t xml:space="preserve">e </w:t>
            </w:r>
            <w:r>
              <w:rPr>
                <w:b w:val="0"/>
                <w:bCs w:val="0"/>
                <w:i/>
                <w:sz w:val="20"/>
                <w:szCs w:val="20"/>
              </w:rPr>
              <w:t>F</w:t>
            </w:r>
            <w:r w:rsidR="00D62550" w:rsidRPr="00202ABD">
              <w:rPr>
                <w:b w:val="0"/>
                <w:bCs w:val="0"/>
                <w:i/>
                <w:sz w:val="20"/>
                <w:szCs w:val="20"/>
              </w:rPr>
              <w:t>ormulaire de demande de certification éthique</w:t>
            </w:r>
            <w:r w:rsidR="00D62550" w:rsidRPr="00202ABD">
              <w:rPr>
                <w:b w:val="0"/>
                <w:bCs w:val="0"/>
                <w:sz w:val="20"/>
                <w:szCs w:val="20"/>
              </w:rPr>
              <w:t xml:space="preserve"> </w:t>
            </w:r>
            <w:r w:rsidR="00A851C0">
              <w:rPr>
                <w:b w:val="0"/>
                <w:bCs w:val="0"/>
                <w:sz w:val="20"/>
                <w:szCs w:val="20"/>
              </w:rPr>
              <w:t>que les</w:t>
            </w:r>
            <w:r w:rsidR="002F024B">
              <w:rPr>
                <w:b w:val="0"/>
                <w:bCs w:val="0"/>
                <w:sz w:val="20"/>
                <w:szCs w:val="20"/>
              </w:rPr>
              <w:t xml:space="preserve"> chercheuses et </w:t>
            </w:r>
            <w:r w:rsidR="00A851C0">
              <w:rPr>
                <w:b w:val="0"/>
                <w:bCs w:val="0"/>
                <w:sz w:val="20"/>
                <w:szCs w:val="20"/>
              </w:rPr>
              <w:t>l</w:t>
            </w:r>
            <w:r w:rsidR="002F024B">
              <w:rPr>
                <w:b w:val="0"/>
                <w:bCs w:val="0"/>
                <w:sz w:val="20"/>
                <w:szCs w:val="20"/>
              </w:rPr>
              <w:t>es chercheurs du Cégep</w:t>
            </w:r>
            <w:r w:rsidR="00A851C0" w:rsidRPr="00202ABD">
              <w:rPr>
                <w:b w:val="0"/>
                <w:bCs w:val="0"/>
                <w:sz w:val="20"/>
                <w:szCs w:val="20"/>
              </w:rPr>
              <w:t xml:space="preserve"> </w:t>
            </w:r>
            <w:r w:rsidR="00A851C0">
              <w:rPr>
                <w:b w:val="0"/>
                <w:bCs w:val="0"/>
                <w:sz w:val="20"/>
                <w:szCs w:val="20"/>
              </w:rPr>
              <w:t xml:space="preserve">doivent </w:t>
            </w:r>
            <w:r w:rsidR="00A851C0" w:rsidRPr="00202ABD">
              <w:rPr>
                <w:b w:val="0"/>
                <w:bCs w:val="0"/>
                <w:sz w:val="20"/>
                <w:szCs w:val="20"/>
              </w:rPr>
              <w:t>joindre lors d’une demande de certification</w:t>
            </w:r>
            <w:r w:rsidR="00504011">
              <w:rPr>
                <w:b w:val="0"/>
                <w:bCs w:val="0"/>
                <w:sz w:val="20"/>
                <w:szCs w:val="20"/>
              </w:rPr>
              <w:t>.</w:t>
            </w:r>
            <w:r w:rsidR="002F024B">
              <w:rPr>
                <w:b w:val="0"/>
                <w:bCs w:val="0"/>
                <w:sz w:val="20"/>
                <w:szCs w:val="20"/>
              </w:rPr>
              <w:t xml:space="preserve"> </w:t>
            </w:r>
            <w:r w:rsidR="00504011">
              <w:rPr>
                <w:b w:val="0"/>
                <w:bCs w:val="0"/>
                <w:sz w:val="20"/>
                <w:szCs w:val="20"/>
              </w:rPr>
              <w:t xml:space="preserve">Celui-ci </w:t>
            </w:r>
            <w:r>
              <w:rPr>
                <w:b w:val="0"/>
                <w:bCs w:val="0"/>
                <w:sz w:val="20"/>
                <w:szCs w:val="20"/>
              </w:rPr>
              <w:t xml:space="preserve">se trouve </w:t>
            </w:r>
            <w:r w:rsidR="00D62550" w:rsidRPr="00202ABD">
              <w:rPr>
                <w:b w:val="0"/>
                <w:bCs w:val="0"/>
                <w:sz w:val="20"/>
                <w:szCs w:val="20"/>
              </w:rPr>
              <w:t xml:space="preserve">sur le site du </w:t>
            </w:r>
            <w:hyperlink r:id="rId15">
              <w:r w:rsidR="00D62550" w:rsidRPr="00202ABD">
                <w:rPr>
                  <w:rStyle w:val="Lienhypertexte"/>
                  <w:b w:val="0"/>
                  <w:bCs w:val="0"/>
                  <w:sz w:val="20"/>
                  <w:szCs w:val="20"/>
                </w:rPr>
                <w:t>comité d’éthique</w:t>
              </w:r>
            </w:hyperlink>
            <w:r w:rsidR="00E858C1">
              <w:rPr>
                <w:b w:val="0"/>
                <w:bCs w:val="0"/>
                <w:sz w:val="20"/>
                <w:szCs w:val="20"/>
              </w:rPr>
              <w:t xml:space="preserve">. </w:t>
            </w:r>
          </w:p>
        </w:tc>
        <w:sdt>
          <w:sdtPr>
            <w:rPr>
              <w:sz w:val="20"/>
              <w:szCs w:val="20"/>
            </w:rPr>
            <w:id w:val="1839258653"/>
            <w14:checkbox>
              <w14:checked w14:val="0"/>
              <w14:checkedState w14:val="2612" w14:font="MS Gothic"/>
              <w14:uncheckedState w14:val="2610" w14:font="MS Gothic"/>
            </w14:checkbox>
          </w:sdtPr>
          <w:sdtEndPr/>
          <w:sdtContent>
            <w:tc>
              <w:tcPr>
                <w:tcW w:w="1559" w:type="dxa"/>
              </w:tcPr>
              <w:p w14:paraId="69515F61" w14:textId="77777777" w:rsidR="00917E23" w:rsidRPr="00202ABD" w:rsidRDefault="00917E23" w:rsidP="00875D75">
                <w:pPr>
                  <w:jc w:val="both"/>
                  <w:cnfStyle w:val="000000000000" w:firstRow="0" w:lastRow="0" w:firstColumn="0" w:lastColumn="0" w:oddVBand="0" w:evenVBand="0" w:oddHBand="0" w:evenHBand="0" w:firstRowFirstColumn="0" w:firstRowLastColumn="0" w:lastRowFirstColumn="0" w:lastRowLastColumn="0"/>
                  <w:rPr>
                    <w:sz w:val="20"/>
                    <w:szCs w:val="20"/>
                  </w:rPr>
                </w:pPr>
                <w:r w:rsidRPr="00202ABD">
                  <w:rPr>
                    <w:rFonts w:ascii="MS Gothic" w:eastAsia="MS Gothic" w:hAnsi="MS Gothic" w:hint="eastAsia"/>
                    <w:sz w:val="20"/>
                    <w:szCs w:val="20"/>
                  </w:rPr>
                  <w:t>☐</w:t>
                </w:r>
              </w:p>
            </w:tc>
          </w:sdtContent>
        </w:sdt>
      </w:tr>
    </w:tbl>
    <w:p w14:paraId="17AB39CA" w14:textId="77777777" w:rsidR="00A25907" w:rsidRDefault="00D62550" w:rsidP="00A25907">
      <w:pPr>
        <w:pStyle w:val="Titre1"/>
        <w:spacing w:line="240" w:lineRule="auto"/>
        <w:jc w:val="center"/>
      </w:pPr>
      <w:r w:rsidRPr="00D62550">
        <w:t xml:space="preserve">Bonne session de la part des membres </w:t>
      </w:r>
    </w:p>
    <w:p w14:paraId="0EB01241" w14:textId="5518135A" w:rsidR="00D62550" w:rsidRPr="00D62550" w:rsidRDefault="00D62550" w:rsidP="00A25907">
      <w:pPr>
        <w:pStyle w:val="Titre1"/>
        <w:spacing w:before="0" w:line="240" w:lineRule="auto"/>
        <w:jc w:val="center"/>
      </w:pPr>
      <w:proofErr w:type="gramStart"/>
      <w:r w:rsidRPr="00D62550">
        <w:t>du</w:t>
      </w:r>
      <w:proofErr w:type="gramEnd"/>
      <w:r w:rsidRPr="00D62550">
        <w:t xml:space="preserve"> comité d’éthique de la recherche avec des êtres humains</w:t>
      </w:r>
      <w:r>
        <w:t xml:space="preserve"> </w:t>
      </w:r>
      <w:r w:rsidR="00A25907">
        <w:t>!</w:t>
      </w:r>
    </w:p>
    <w:sectPr w:rsidR="00D62550" w:rsidRPr="00D62550" w:rsidSect="00A25907">
      <w:footerReference w:type="default" r:id="rId16"/>
      <w:pgSz w:w="12240" w:h="15840"/>
      <w:pgMar w:top="1134" w:right="1797" w:bottom="1134" w:left="179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2C94" w14:textId="77777777" w:rsidR="00D62550" w:rsidRDefault="00D62550" w:rsidP="00D62550">
      <w:pPr>
        <w:spacing w:after="0" w:line="240" w:lineRule="auto"/>
      </w:pPr>
      <w:r>
        <w:separator/>
      </w:r>
    </w:p>
  </w:endnote>
  <w:endnote w:type="continuationSeparator" w:id="0">
    <w:p w14:paraId="4C7C0F44" w14:textId="77777777" w:rsidR="00D62550" w:rsidRDefault="00D62550" w:rsidP="00D62550">
      <w:pPr>
        <w:spacing w:after="0" w:line="240" w:lineRule="auto"/>
      </w:pPr>
      <w:r>
        <w:continuationSeparator/>
      </w:r>
    </w:p>
  </w:endnote>
  <w:endnote w:type="continuationNotice" w:id="1">
    <w:p w14:paraId="42B35ACF" w14:textId="77777777" w:rsidR="0026011D" w:rsidRDefault="00260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7B1A" w14:textId="76C3656A" w:rsidR="000F227E" w:rsidRPr="00BB1C85" w:rsidRDefault="00BB1C85" w:rsidP="00BB1C85">
    <w:pPr>
      <w:pStyle w:val="Pieddepage"/>
      <w:jc w:val="right"/>
      <w:rPr>
        <w:sz w:val="20"/>
        <w:szCs w:val="20"/>
      </w:rPr>
    </w:pPr>
    <w:r w:rsidRPr="00BB1C85">
      <w:rPr>
        <w:sz w:val="20"/>
        <w:szCs w:val="20"/>
      </w:rPr>
      <w:t>Version du</w:t>
    </w:r>
    <w:r w:rsidR="000F227E" w:rsidRPr="00BB1C85">
      <w:rPr>
        <w:sz w:val="20"/>
        <w:szCs w:val="20"/>
      </w:rPr>
      <w:t xml:space="preserve"> 2023-02-01</w:t>
    </w:r>
  </w:p>
  <w:p w14:paraId="16815BED" w14:textId="77777777" w:rsidR="00D62550" w:rsidRDefault="00D625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3E57" w14:textId="77777777" w:rsidR="00D62550" w:rsidRDefault="00D62550" w:rsidP="00D62550">
      <w:pPr>
        <w:spacing w:after="0" w:line="240" w:lineRule="auto"/>
      </w:pPr>
      <w:r>
        <w:separator/>
      </w:r>
    </w:p>
  </w:footnote>
  <w:footnote w:type="continuationSeparator" w:id="0">
    <w:p w14:paraId="38CC93CA" w14:textId="77777777" w:rsidR="00D62550" w:rsidRDefault="00D62550" w:rsidP="00D62550">
      <w:pPr>
        <w:spacing w:after="0" w:line="240" w:lineRule="auto"/>
      </w:pPr>
      <w:r>
        <w:continuationSeparator/>
      </w:r>
    </w:p>
  </w:footnote>
  <w:footnote w:type="continuationNotice" w:id="1">
    <w:p w14:paraId="14D11C0E" w14:textId="77777777" w:rsidR="0026011D" w:rsidRDefault="002601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ECF"/>
    <w:multiLevelType w:val="hybridMultilevel"/>
    <w:tmpl w:val="3F8666EC"/>
    <w:lvl w:ilvl="0" w:tplc="D6F2850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491B67"/>
    <w:multiLevelType w:val="hybridMultilevel"/>
    <w:tmpl w:val="245E8B5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1E4156"/>
    <w:multiLevelType w:val="hybridMultilevel"/>
    <w:tmpl w:val="A79C9B8A"/>
    <w:lvl w:ilvl="0" w:tplc="06949608">
      <w:start w:val="1"/>
      <w:numFmt w:val="decimal"/>
      <w:lvlText w:val="3.%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1363DD3"/>
    <w:multiLevelType w:val="hybridMultilevel"/>
    <w:tmpl w:val="0CF8089A"/>
    <w:lvl w:ilvl="0" w:tplc="B5B2F71A">
      <w:start w:val="1"/>
      <w:numFmt w:val="decimal"/>
      <w:lvlText w:val="6.%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2040DC6"/>
    <w:multiLevelType w:val="hybridMultilevel"/>
    <w:tmpl w:val="21924ACC"/>
    <w:lvl w:ilvl="0" w:tplc="6BF87E6C">
      <w:start w:val="1"/>
      <w:numFmt w:val="decimal"/>
      <w:lvlText w:val="2.%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4AB0B0D"/>
    <w:multiLevelType w:val="hybridMultilevel"/>
    <w:tmpl w:val="2166C974"/>
    <w:lvl w:ilvl="0" w:tplc="0786F65A">
      <w:start w:val="1"/>
      <w:numFmt w:val="decimal"/>
      <w:lvlText w:val="1.%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FE66AC4"/>
    <w:multiLevelType w:val="hybridMultilevel"/>
    <w:tmpl w:val="5FE2DBC6"/>
    <w:lvl w:ilvl="0" w:tplc="94285036">
      <w:start w:val="1"/>
      <w:numFmt w:val="decimal"/>
      <w:lvlText w:val="4.%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3276C3D"/>
    <w:multiLevelType w:val="hybridMultilevel"/>
    <w:tmpl w:val="4596D8BE"/>
    <w:lvl w:ilvl="0" w:tplc="C34E04C8">
      <w:start w:val="1"/>
      <w:numFmt w:val="decimal"/>
      <w:lvlText w:val="5.%1"/>
      <w:lvlJc w:val="left"/>
      <w:pPr>
        <w:ind w:left="360" w:hanging="360"/>
      </w:pPr>
      <w:rPr>
        <w:rFonts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1" w:cryptProviderType="rsaAES" w:cryptAlgorithmClass="hash" w:cryptAlgorithmType="typeAny" w:cryptAlgorithmSid="14" w:cryptSpinCount="100000" w:hash="tiRtEeXBK78FK7l/P5DY09erEnh8YmBjPg9b3IfPPbrG0qaq4gY91XVa6CoDl8wLDHU/43nwxzHspZ0nl9ShaQ==" w:salt="jm+mR0OLQSoi/BecFfkdN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68"/>
    <w:rsid w:val="000D4699"/>
    <w:rsid w:val="000F227E"/>
    <w:rsid w:val="00142B83"/>
    <w:rsid w:val="00191852"/>
    <w:rsid w:val="001B438E"/>
    <w:rsid w:val="00202ABD"/>
    <w:rsid w:val="0026011D"/>
    <w:rsid w:val="002D20F4"/>
    <w:rsid w:val="002F024B"/>
    <w:rsid w:val="00372409"/>
    <w:rsid w:val="003F1BA9"/>
    <w:rsid w:val="0041420E"/>
    <w:rsid w:val="0043053F"/>
    <w:rsid w:val="00504011"/>
    <w:rsid w:val="005715CB"/>
    <w:rsid w:val="00573B9E"/>
    <w:rsid w:val="0060624E"/>
    <w:rsid w:val="006143D3"/>
    <w:rsid w:val="00693B5D"/>
    <w:rsid w:val="00747B16"/>
    <w:rsid w:val="00774FAC"/>
    <w:rsid w:val="0077688D"/>
    <w:rsid w:val="00821E43"/>
    <w:rsid w:val="00856BC1"/>
    <w:rsid w:val="008636E9"/>
    <w:rsid w:val="00875D75"/>
    <w:rsid w:val="008C084F"/>
    <w:rsid w:val="00900160"/>
    <w:rsid w:val="00917E23"/>
    <w:rsid w:val="009F1707"/>
    <w:rsid w:val="00A25907"/>
    <w:rsid w:val="00A561D6"/>
    <w:rsid w:val="00A6276C"/>
    <w:rsid w:val="00A851C0"/>
    <w:rsid w:val="00AA2A6F"/>
    <w:rsid w:val="00AD0111"/>
    <w:rsid w:val="00AD2895"/>
    <w:rsid w:val="00AE3B5D"/>
    <w:rsid w:val="00B30D56"/>
    <w:rsid w:val="00B623AD"/>
    <w:rsid w:val="00BB1C85"/>
    <w:rsid w:val="00BC16D6"/>
    <w:rsid w:val="00BC67BB"/>
    <w:rsid w:val="00BF49F2"/>
    <w:rsid w:val="00C01A09"/>
    <w:rsid w:val="00C34475"/>
    <w:rsid w:val="00CD5C95"/>
    <w:rsid w:val="00CF3C00"/>
    <w:rsid w:val="00D62550"/>
    <w:rsid w:val="00D642B3"/>
    <w:rsid w:val="00E23A68"/>
    <w:rsid w:val="00E858C1"/>
    <w:rsid w:val="00E933F7"/>
    <w:rsid w:val="04673AFE"/>
    <w:rsid w:val="055FFD07"/>
    <w:rsid w:val="069B8069"/>
    <w:rsid w:val="07A49567"/>
    <w:rsid w:val="0B0565D9"/>
    <w:rsid w:val="0CBA5E97"/>
    <w:rsid w:val="0E2698A6"/>
    <w:rsid w:val="15B6BB0E"/>
    <w:rsid w:val="164230C1"/>
    <w:rsid w:val="19EB9FE7"/>
    <w:rsid w:val="1AE58C54"/>
    <w:rsid w:val="1E09EA68"/>
    <w:rsid w:val="230FAC57"/>
    <w:rsid w:val="23200852"/>
    <w:rsid w:val="24BBD8B3"/>
    <w:rsid w:val="26F7F610"/>
    <w:rsid w:val="336F4C7A"/>
    <w:rsid w:val="37AE8062"/>
    <w:rsid w:val="3A61E45D"/>
    <w:rsid w:val="3B9319BB"/>
    <w:rsid w:val="3DC78E0C"/>
    <w:rsid w:val="3E437719"/>
    <w:rsid w:val="46DAE07B"/>
    <w:rsid w:val="514C3321"/>
    <w:rsid w:val="56F6ECE6"/>
    <w:rsid w:val="5771F4ED"/>
    <w:rsid w:val="587AB69F"/>
    <w:rsid w:val="5AAB1AAF"/>
    <w:rsid w:val="5C40A722"/>
    <w:rsid w:val="5D0B03EB"/>
    <w:rsid w:val="5E93EA43"/>
    <w:rsid w:val="5EC47F6F"/>
    <w:rsid w:val="608CCB5F"/>
    <w:rsid w:val="636AC783"/>
    <w:rsid w:val="639E22BC"/>
    <w:rsid w:val="65928D4E"/>
    <w:rsid w:val="66F707FF"/>
    <w:rsid w:val="6A17AC0B"/>
    <w:rsid w:val="6B0C5D0D"/>
    <w:rsid w:val="6E3295CB"/>
    <w:rsid w:val="6FBDCA3E"/>
    <w:rsid w:val="70DA5CCE"/>
    <w:rsid w:val="71599A9F"/>
    <w:rsid w:val="72F56B00"/>
    <w:rsid w:val="73083CD9"/>
    <w:rsid w:val="74913B61"/>
    <w:rsid w:val="762D0BC2"/>
    <w:rsid w:val="778E282E"/>
    <w:rsid w:val="7CEE3489"/>
    <w:rsid w:val="7EA336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9A49"/>
  <w15:chartTrackingRefBased/>
  <w15:docId w15:val="{48DB4B70-7A8A-4A7F-B08E-566E5160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4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E23A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normaltextrun">
    <w:name w:val="normaltextrun"/>
    <w:basedOn w:val="Policepardfaut"/>
    <w:rsid w:val="00E23A68"/>
  </w:style>
  <w:style w:type="character" w:customStyle="1" w:styleId="eop">
    <w:name w:val="eop"/>
    <w:basedOn w:val="Policepardfaut"/>
    <w:rsid w:val="00E23A68"/>
  </w:style>
  <w:style w:type="character" w:styleId="Lienhypertexte">
    <w:name w:val="Hyperlink"/>
    <w:basedOn w:val="Policepardfaut"/>
    <w:uiPriority w:val="99"/>
    <w:unhideWhenUsed/>
    <w:rsid w:val="00E23A68"/>
    <w:rPr>
      <w:color w:val="0563C1" w:themeColor="hyperlink"/>
      <w:u w:val="single"/>
    </w:rPr>
  </w:style>
  <w:style w:type="table" w:styleId="TableauGrille4-Accentuation3">
    <w:name w:val="Grid Table 4 Accent 3"/>
    <w:basedOn w:val="TableauNormal"/>
    <w:uiPriority w:val="49"/>
    <w:rsid w:val="00E23A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E23A6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917E23"/>
    <w:pPr>
      <w:ind w:left="720"/>
      <w:contextualSpacing/>
    </w:pPr>
  </w:style>
  <w:style w:type="paragraph" w:styleId="En-tte">
    <w:name w:val="header"/>
    <w:basedOn w:val="Normal"/>
    <w:link w:val="En-tteCar"/>
    <w:uiPriority w:val="99"/>
    <w:unhideWhenUsed/>
    <w:rsid w:val="00D62550"/>
    <w:pPr>
      <w:tabs>
        <w:tab w:val="center" w:pos="4320"/>
        <w:tab w:val="right" w:pos="8640"/>
      </w:tabs>
      <w:spacing w:after="0" w:line="240" w:lineRule="auto"/>
    </w:pPr>
  </w:style>
  <w:style w:type="character" w:customStyle="1" w:styleId="En-tteCar">
    <w:name w:val="En-tête Car"/>
    <w:basedOn w:val="Policepardfaut"/>
    <w:link w:val="En-tte"/>
    <w:uiPriority w:val="99"/>
    <w:rsid w:val="00D62550"/>
  </w:style>
  <w:style w:type="paragraph" w:styleId="Pieddepage">
    <w:name w:val="footer"/>
    <w:basedOn w:val="Normal"/>
    <w:link w:val="PieddepageCar"/>
    <w:uiPriority w:val="99"/>
    <w:unhideWhenUsed/>
    <w:rsid w:val="00D6255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2550"/>
  </w:style>
  <w:style w:type="paragraph" w:styleId="Textedebulles">
    <w:name w:val="Balloon Text"/>
    <w:basedOn w:val="Normal"/>
    <w:link w:val="TextedebullesCar"/>
    <w:uiPriority w:val="99"/>
    <w:semiHidden/>
    <w:unhideWhenUsed/>
    <w:rsid w:val="00776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88D"/>
    <w:rPr>
      <w:rFonts w:ascii="Segoe UI" w:hAnsi="Segoe UI" w:cs="Segoe UI"/>
      <w:sz w:val="18"/>
      <w:szCs w:val="18"/>
    </w:rPr>
  </w:style>
  <w:style w:type="character" w:styleId="Lienhypertextesuivivisit">
    <w:name w:val="FollowedHyperlink"/>
    <w:basedOn w:val="Policepardfaut"/>
    <w:uiPriority w:val="99"/>
    <w:semiHidden/>
    <w:unhideWhenUsed/>
    <w:rsid w:val="00573B9E"/>
    <w:rPr>
      <w:color w:val="954F72" w:themeColor="followedHyperlink"/>
      <w:u w:val="single"/>
    </w:rPr>
  </w:style>
  <w:style w:type="character" w:customStyle="1" w:styleId="Titre1Car">
    <w:name w:val="Titre 1 Car"/>
    <w:basedOn w:val="Policepardfaut"/>
    <w:link w:val="Titre1"/>
    <w:uiPriority w:val="9"/>
    <w:rsid w:val="004142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8591">
      <w:bodyDiv w:val="1"/>
      <w:marLeft w:val="0"/>
      <w:marRight w:val="0"/>
      <w:marTop w:val="0"/>
      <w:marBottom w:val="0"/>
      <w:divBdr>
        <w:top w:val="none" w:sz="0" w:space="0" w:color="auto"/>
        <w:left w:val="none" w:sz="0" w:space="0" w:color="auto"/>
        <w:bottom w:val="none" w:sz="0" w:space="0" w:color="auto"/>
        <w:right w:val="none" w:sz="0" w:space="0" w:color="auto"/>
      </w:divBdr>
      <w:divsChild>
        <w:div w:id="662851234">
          <w:marLeft w:val="0"/>
          <w:marRight w:val="0"/>
          <w:marTop w:val="0"/>
          <w:marBottom w:val="0"/>
          <w:divBdr>
            <w:top w:val="none" w:sz="0" w:space="0" w:color="auto"/>
            <w:left w:val="none" w:sz="0" w:space="0" w:color="auto"/>
            <w:bottom w:val="none" w:sz="0" w:space="0" w:color="auto"/>
            <w:right w:val="none" w:sz="0" w:space="0" w:color="auto"/>
          </w:divBdr>
        </w:div>
        <w:div w:id="1100956994">
          <w:marLeft w:val="0"/>
          <w:marRight w:val="0"/>
          <w:marTop w:val="0"/>
          <w:marBottom w:val="0"/>
          <w:divBdr>
            <w:top w:val="none" w:sz="0" w:space="0" w:color="auto"/>
            <w:left w:val="none" w:sz="0" w:space="0" w:color="auto"/>
            <w:bottom w:val="none" w:sz="0" w:space="0" w:color="auto"/>
            <w:right w:val="none" w:sz="0" w:space="0" w:color="auto"/>
          </w:divBdr>
        </w:div>
      </w:divsChild>
    </w:div>
    <w:div w:id="895818484">
      <w:bodyDiv w:val="1"/>
      <w:marLeft w:val="0"/>
      <w:marRight w:val="0"/>
      <w:marTop w:val="0"/>
      <w:marBottom w:val="0"/>
      <w:divBdr>
        <w:top w:val="none" w:sz="0" w:space="0" w:color="auto"/>
        <w:left w:val="none" w:sz="0" w:space="0" w:color="auto"/>
        <w:bottom w:val="none" w:sz="0" w:space="0" w:color="auto"/>
        <w:right w:val="none" w:sz="0" w:space="0" w:color="auto"/>
      </w:divBdr>
      <w:divsChild>
        <w:div w:id="1861552684">
          <w:marLeft w:val="0"/>
          <w:marRight w:val="0"/>
          <w:marTop w:val="0"/>
          <w:marBottom w:val="0"/>
          <w:divBdr>
            <w:top w:val="none" w:sz="0" w:space="0" w:color="auto"/>
            <w:left w:val="none" w:sz="0" w:space="0" w:color="auto"/>
            <w:bottom w:val="none" w:sz="0" w:space="0" w:color="auto"/>
            <w:right w:val="none" w:sz="0" w:space="0" w:color="auto"/>
          </w:divBdr>
        </w:div>
        <w:div w:id="1463764550">
          <w:marLeft w:val="0"/>
          <w:marRight w:val="0"/>
          <w:marTop w:val="0"/>
          <w:marBottom w:val="0"/>
          <w:divBdr>
            <w:top w:val="none" w:sz="0" w:space="0" w:color="auto"/>
            <w:left w:val="none" w:sz="0" w:space="0" w:color="auto"/>
            <w:bottom w:val="none" w:sz="0" w:space="0" w:color="auto"/>
            <w:right w:val="none" w:sz="0" w:space="0" w:color="auto"/>
          </w:divBdr>
        </w:div>
        <w:div w:id="295110588">
          <w:marLeft w:val="0"/>
          <w:marRight w:val="0"/>
          <w:marTop w:val="0"/>
          <w:marBottom w:val="0"/>
          <w:divBdr>
            <w:top w:val="none" w:sz="0" w:space="0" w:color="auto"/>
            <w:left w:val="none" w:sz="0" w:space="0" w:color="auto"/>
            <w:bottom w:val="none" w:sz="0" w:space="0" w:color="auto"/>
            <w:right w:val="none" w:sz="0" w:space="0" w:color="auto"/>
          </w:divBdr>
        </w:div>
      </w:divsChild>
    </w:div>
    <w:div w:id="1044061629">
      <w:bodyDiv w:val="1"/>
      <w:marLeft w:val="0"/>
      <w:marRight w:val="0"/>
      <w:marTop w:val="0"/>
      <w:marBottom w:val="0"/>
      <w:divBdr>
        <w:top w:val="none" w:sz="0" w:space="0" w:color="auto"/>
        <w:left w:val="none" w:sz="0" w:space="0" w:color="auto"/>
        <w:bottom w:val="none" w:sz="0" w:space="0" w:color="auto"/>
        <w:right w:val="none" w:sz="0" w:space="0" w:color="auto"/>
      </w:divBdr>
      <w:divsChild>
        <w:div w:id="1163162377">
          <w:marLeft w:val="0"/>
          <w:marRight w:val="0"/>
          <w:marTop w:val="0"/>
          <w:marBottom w:val="0"/>
          <w:divBdr>
            <w:top w:val="none" w:sz="0" w:space="0" w:color="auto"/>
            <w:left w:val="none" w:sz="0" w:space="0" w:color="auto"/>
            <w:bottom w:val="none" w:sz="0" w:space="0" w:color="auto"/>
            <w:right w:val="none" w:sz="0" w:space="0" w:color="auto"/>
          </w:divBdr>
        </w:div>
        <w:div w:id="1251693849">
          <w:marLeft w:val="0"/>
          <w:marRight w:val="0"/>
          <w:marTop w:val="0"/>
          <w:marBottom w:val="0"/>
          <w:divBdr>
            <w:top w:val="none" w:sz="0" w:space="0" w:color="auto"/>
            <w:left w:val="none" w:sz="0" w:space="0" w:color="auto"/>
            <w:bottom w:val="none" w:sz="0" w:space="0" w:color="auto"/>
            <w:right w:val="none" w:sz="0" w:space="0" w:color="auto"/>
          </w:divBdr>
        </w:div>
      </w:divsChild>
    </w:div>
    <w:div w:id="1099909127">
      <w:bodyDiv w:val="1"/>
      <w:marLeft w:val="0"/>
      <w:marRight w:val="0"/>
      <w:marTop w:val="0"/>
      <w:marBottom w:val="0"/>
      <w:divBdr>
        <w:top w:val="none" w:sz="0" w:space="0" w:color="auto"/>
        <w:left w:val="none" w:sz="0" w:space="0" w:color="auto"/>
        <w:bottom w:val="none" w:sz="0" w:space="0" w:color="auto"/>
        <w:right w:val="none" w:sz="0" w:space="0" w:color="auto"/>
      </w:divBdr>
      <w:divsChild>
        <w:div w:id="1226532633">
          <w:marLeft w:val="0"/>
          <w:marRight w:val="0"/>
          <w:marTop w:val="0"/>
          <w:marBottom w:val="0"/>
          <w:divBdr>
            <w:top w:val="none" w:sz="0" w:space="0" w:color="auto"/>
            <w:left w:val="none" w:sz="0" w:space="0" w:color="auto"/>
            <w:bottom w:val="none" w:sz="0" w:space="0" w:color="auto"/>
            <w:right w:val="none" w:sz="0" w:space="0" w:color="auto"/>
          </w:divBdr>
        </w:div>
        <w:div w:id="1147821741">
          <w:marLeft w:val="0"/>
          <w:marRight w:val="0"/>
          <w:marTop w:val="0"/>
          <w:marBottom w:val="0"/>
          <w:divBdr>
            <w:top w:val="none" w:sz="0" w:space="0" w:color="auto"/>
            <w:left w:val="none" w:sz="0" w:space="0" w:color="auto"/>
            <w:bottom w:val="none" w:sz="0" w:space="0" w:color="auto"/>
            <w:right w:val="none" w:sz="0" w:space="0" w:color="auto"/>
          </w:divBdr>
        </w:div>
        <w:div w:id="796459450">
          <w:marLeft w:val="0"/>
          <w:marRight w:val="0"/>
          <w:marTop w:val="0"/>
          <w:marBottom w:val="0"/>
          <w:divBdr>
            <w:top w:val="none" w:sz="0" w:space="0" w:color="auto"/>
            <w:left w:val="none" w:sz="0" w:space="0" w:color="auto"/>
            <w:bottom w:val="none" w:sz="0" w:space="0" w:color="auto"/>
            <w:right w:val="none" w:sz="0" w:space="0" w:color="auto"/>
          </w:divBdr>
        </w:div>
      </w:divsChild>
    </w:div>
    <w:div w:id="1118647963">
      <w:bodyDiv w:val="1"/>
      <w:marLeft w:val="0"/>
      <w:marRight w:val="0"/>
      <w:marTop w:val="0"/>
      <w:marBottom w:val="0"/>
      <w:divBdr>
        <w:top w:val="none" w:sz="0" w:space="0" w:color="auto"/>
        <w:left w:val="none" w:sz="0" w:space="0" w:color="auto"/>
        <w:bottom w:val="none" w:sz="0" w:space="0" w:color="auto"/>
        <w:right w:val="none" w:sz="0" w:space="0" w:color="auto"/>
      </w:divBdr>
      <w:divsChild>
        <w:div w:id="343240626">
          <w:marLeft w:val="0"/>
          <w:marRight w:val="0"/>
          <w:marTop w:val="0"/>
          <w:marBottom w:val="0"/>
          <w:divBdr>
            <w:top w:val="none" w:sz="0" w:space="0" w:color="auto"/>
            <w:left w:val="none" w:sz="0" w:space="0" w:color="auto"/>
            <w:bottom w:val="none" w:sz="0" w:space="0" w:color="auto"/>
            <w:right w:val="none" w:sz="0" w:space="0" w:color="auto"/>
          </w:divBdr>
        </w:div>
        <w:div w:id="661349549">
          <w:marLeft w:val="0"/>
          <w:marRight w:val="0"/>
          <w:marTop w:val="0"/>
          <w:marBottom w:val="0"/>
          <w:divBdr>
            <w:top w:val="none" w:sz="0" w:space="0" w:color="auto"/>
            <w:left w:val="none" w:sz="0" w:space="0" w:color="auto"/>
            <w:bottom w:val="none" w:sz="0" w:space="0" w:color="auto"/>
            <w:right w:val="none" w:sz="0" w:space="0" w:color="auto"/>
          </w:divBdr>
        </w:div>
        <w:div w:id="142784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gepsherbrooke.qc.ca/fr/a-propos-du-cegep/la-recherche-au-cegep/conduite-responsable-en-recherche/comite-ethique-de-la-recherche-avec-des-etres-humai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gepsherbrooke.qc.ca/fr/a-propos-du-cegep/la-recherche-au-cegep/projets-etudiants/evaluation-des-projets-de-recherche-avec-des-participants-humai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dle.cegepsherbrooke.qc.ca/course/index.php?categoryid=71" TargetMode="External"/><Relationship Id="rId5" Type="http://schemas.openxmlformats.org/officeDocument/2006/relationships/styles" Target="styles.xml"/><Relationship Id="rId15" Type="http://schemas.openxmlformats.org/officeDocument/2006/relationships/hyperlink" Target="https://www.cegepsherbrooke.qc.ca/fr/a-propos-du-cegep/la-recherche-au-cegep/conduite-responsable-en-recherche/comite-ethique-de-la-recherche-avec-des-etres-humains" TargetMode="External"/><Relationship Id="rId10" Type="http://schemas.openxmlformats.org/officeDocument/2006/relationships/hyperlink" Target="https://www.cegepsherbrooke.qc.ca/sites/default/files/guide_etudiant_sur_lethiqu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tifique-en-chef.gouv.qc.ca/dossiers/conduite-responsable-en-recherche/outils-de-sensibilis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AA636B510924B8F463FFA4DD9E1EA" ma:contentTypeVersion="14" ma:contentTypeDescription="Crée un document." ma:contentTypeScope="" ma:versionID="efba1756427de1ee760d887aca7a6786">
  <xsd:schema xmlns:xsd="http://www.w3.org/2001/XMLSchema" xmlns:xs="http://www.w3.org/2001/XMLSchema" xmlns:p="http://schemas.microsoft.com/office/2006/metadata/properties" xmlns:ns3="8bad5130-54d9-4c8c-b7b0-6befc1bc908a" xmlns:ns4="1c3e7d8f-bb56-4efd-b03e-f876d6762ec1" targetNamespace="http://schemas.microsoft.com/office/2006/metadata/properties" ma:root="true" ma:fieldsID="7ac0e5624d3fd1d30048f912d7e55f09" ns3:_="" ns4:_="">
    <xsd:import namespace="8bad5130-54d9-4c8c-b7b0-6befc1bc908a"/>
    <xsd:import namespace="1c3e7d8f-bb56-4efd-b03e-f876d6762e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5130-54d9-4c8c-b7b0-6befc1bc9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e7d8f-bb56-4efd-b03e-f876d6762ec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ad5130-54d9-4c8c-b7b0-6befc1bc908a" xsi:nil="true"/>
  </documentManagement>
</p:properties>
</file>

<file path=customXml/itemProps1.xml><?xml version="1.0" encoding="utf-8"?>
<ds:datastoreItem xmlns:ds="http://schemas.openxmlformats.org/officeDocument/2006/customXml" ds:itemID="{9153CC82-925A-4CA9-98E8-F30EB33F2F16}">
  <ds:schemaRefs>
    <ds:schemaRef ds:uri="http://schemas.microsoft.com/sharepoint/v3/contenttype/forms"/>
  </ds:schemaRefs>
</ds:datastoreItem>
</file>

<file path=customXml/itemProps2.xml><?xml version="1.0" encoding="utf-8"?>
<ds:datastoreItem xmlns:ds="http://schemas.openxmlformats.org/officeDocument/2006/customXml" ds:itemID="{91883AFB-5F3A-4DA8-A6B7-EDA47DBB2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5130-54d9-4c8c-b7b0-6befc1bc908a"/>
    <ds:schemaRef ds:uri="1c3e7d8f-bb56-4efd-b03e-f876d6762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AFCD7-5187-475A-9A7D-52365BD0B8EA}">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1c3e7d8f-bb56-4efd-b03e-f876d6762ec1"/>
    <ds:schemaRef ds:uri="8bad5130-54d9-4c8c-b7b0-6befc1bc908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703</Words>
  <Characters>3871</Characters>
  <Application>Microsoft Office Word</Application>
  <DocSecurity>0</DocSecurity>
  <Lines>32</Lines>
  <Paragraphs>9</Paragraphs>
  <ScaleCrop>false</ScaleCrop>
  <Company>Cegep de Sherbrooke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Lemelin, David</dc:creator>
  <cp:keywords/>
  <dc:description/>
  <cp:lastModifiedBy>Fraser, Marie-Josée</cp:lastModifiedBy>
  <cp:revision>47</cp:revision>
  <cp:lastPrinted>2023-02-01T20:17:00Z</cp:lastPrinted>
  <dcterms:created xsi:type="dcterms:W3CDTF">2023-02-01T13:06:00Z</dcterms:created>
  <dcterms:modified xsi:type="dcterms:W3CDTF">2023-02-14T13:38:00Z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0x010100DADAA636B510924B8F463FFA4DD9E1EA</vt:lpwstr>
  </property>
</Properties>
</file>